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24"/>
        <w:gridCol w:w="5821"/>
      </w:tblGrid>
      <w:tr w:rsidR="00E549FE" w:rsidRPr="00E549FE" w:rsidTr="00C26929">
        <w:tc>
          <w:tcPr>
            <w:tcW w:w="3115" w:type="dxa"/>
          </w:tcPr>
          <w:p w:rsidR="00E549FE" w:rsidRPr="00E549FE" w:rsidRDefault="00E549FE" w:rsidP="006F3D59">
            <w:pPr>
              <w:widowControl w:val="0"/>
              <w:spacing w:after="0"/>
              <w:ind w:right="-1"/>
              <w:jc w:val="center"/>
              <w:outlineLvl w:val="0"/>
              <w:rPr>
                <w:rFonts w:ascii="Times New Roman" w:eastAsia="Times New Roman" w:hAnsi="Times New Roman" w:cs="Times New Roman"/>
                <w:kern w:val="36"/>
                <w:sz w:val="24"/>
                <w:szCs w:val="24"/>
                <w:lang w:val="en-US" w:eastAsia="vi-VN"/>
              </w:rPr>
            </w:pPr>
            <w:r w:rsidRPr="00E549FE">
              <w:rPr>
                <w:rFonts w:ascii="Times New Roman" w:eastAsia="Times New Roman" w:hAnsi="Times New Roman" w:cs="Times New Roman"/>
                <w:kern w:val="36"/>
                <w:sz w:val="24"/>
                <w:szCs w:val="24"/>
                <w:lang w:val="en-US" w:eastAsia="vi-VN"/>
              </w:rPr>
              <w:t>UBND XÃ AN CHÂU</w:t>
            </w:r>
          </w:p>
          <w:p w:rsidR="00E549FE" w:rsidRPr="00E549FE" w:rsidRDefault="00E549FE" w:rsidP="006F3D59">
            <w:pPr>
              <w:widowControl w:val="0"/>
              <w:spacing w:after="0"/>
              <w:ind w:right="-1"/>
              <w:jc w:val="center"/>
              <w:outlineLvl w:val="0"/>
              <w:rPr>
                <w:rFonts w:ascii="Times New Roman" w:eastAsia="Times New Roman" w:hAnsi="Times New Roman" w:cs="Times New Roman"/>
                <w:b/>
                <w:kern w:val="36"/>
                <w:sz w:val="24"/>
                <w:szCs w:val="24"/>
                <w:lang w:val="en-US" w:eastAsia="vi-VN"/>
              </w:rPr>
            </w:pPr>
            <w:r w:rsidRPr="00E549FE">
              <w:rPr>
                <w:rFonts w:eastAsia="Times New Roman" w:cs="Times New Roman"/>
                <w:b/>
                <w:noProof/>
                <w:kern w:val="36"/>
                <w:sz w:val="24"/>
                <w:szCs w:val="24"/>
              </w:rPr>
              <mc:AlternateContent>
                <mc:Choice Requires="wps">
                  <w:drawing>
                    <wp:anchor distT="0" distB="0" distL="114300" distR="114300" simplePos="0" relativeHeight="251661312" behindDoc="0" locked="0" layoutInCell="1" allowOverlap="1" wp14:anchorId="7A6D1092" wp14:editId="784BD1CF">
                      <wp:simplePos x="0" y="0"/>
                      <wp:positionH relativeFrom="column">
                        <wp:posOffset>610235</wp:posOffset>
                      </wp:positionH>
                      <wp:positionV relativeFrom="paragraph">
                        <wp:posOffset>203200</wp:posOffset>
                      </wp:positionV>
                      <wp:extent cx="647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F916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05pt,16pt" to="9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" strokecolor="black [3200]" strokeweight=".5pt">
                      <v:stroke joinstyle="miter"/>
                    </v:line>
                  </w:pict>
                </mc:Fallback>
              </mc:AlternateContent>
            </w:r>
            <w:r w:rsidRPr="00E549FE">
              <w:rPr>
                <w:rFonts w:ascii="Times New Roman" w:eastAsia="Times New Roman" w:hAnsi="Times New Roman" w:cs="Times New Roman"/>
                <w:b/>
                <w:kern w:val="36"/>
                <w:sz w:val="24"/>
                <w:szCs w:val="24"/>
                <w:lang w:val="en-US" w:eastAsia="vi-VN"/>
              </w:rPr>
              <w:t>TRƯỜNG MN DIỄN AN</w:t>
            </w:r>
          </w:p>
        </w:tc>
        <w:tc>
          <w:tcPr>
            <w:tcW w:w="424" w:type="dxa"/>
          </w:tcPr>
          <w:p w:rsidR="00E549FE" w:rsidRPr="00E549FE" w:rsidRDefault="00E549FE" w:rsidP="006F3D59">
            <w:pPr>
              <w:widowControl w:val="0"/>
              <w:spacing w:after="0"/>
              <w:ind w:right="-1"/>
              <w:jc w:val="both"/>
              <w:outlineLvl w:val="0"/>
              <w:rPr>
                <w:rFonts w:ascii="Times New Roman" w:eastAsia="Times New Roman" w:hAnsi="Times New Roman" w:cs="Times New Roman"/>
                <w:kern w:val="36"/>
                <w:szCs w:val="28"/>
                <w:lang w:val="en-US" w:eastAsia="vi-VN"/>
              </w:rPr>
            </w:pPr>
          </w:p>
        </w:tc>
        <w:tc>
          <w:tcPr>
            <w:tcW w:w="5821" w:type="dxa"/>
          </w:tcPr>
          <w:p w:rsidR="00E549FE" w:rsidRPr="00E549FE" w:rsidRDefault="00E549FE" w:rsidP="006F3D59">
            <w:pPr>
              <w:widowControl w:val="0"/>
              <w:spacing w:after="0"/>
              <w:ind w:right="-1"/>
              <w:jc w:val="center"/>
              <w:outlineLvl w:val="0"/>
              <w:rPr>
                <w:rFonts w:ascii="Times New Roman" w:eastAsia="Times New Roman" w:hAnsi="Times New Roman" w:cs="Times New Roman"/>
                <w:kern w:val="36"/>
                <w:sz w:val="24"/>
                <w:szCs w:val="24"/>
                <w:lang w:val="en-US" w:eastAsia="vi-VN"/>
              </w:rPr>
            </w:pPr>
            <w:r w:rsidRPr="00E549FE">
              <w:rPr>
                <w:rFonts w:ascii="Times New Roman" w:eastAsia="Times New Roman" w:hAnsi="Times New Roman" w:cs="Times New Roman"/>
                <w:kern w:val="36"/>
                <w:sz w:val="24"/>
                <w:szCs w:val="24"/>
                <w:lang w:val="en-US" w:eastAsia="vi-VN"/>
              </w:rPr>
              <w:t>CỘNG HÒA XÃ HỘI CHỦ NGHĨA VIỆT NAM</w:t>
            </w:r>
          </w:p>
          <w:p w:rsidR="00E549FE" w:rsidRPr="00E549FE" w:rsidRDefault="00E549FE" w:rsidP="006F3D59">
            <w:pPr>
              <w:widowControl w:val="0"/>
              <w:spacing w:after="0"/>
              <w:ind w:right="-1"/>
              <w:jc w:val="center"/>
              <w:outlineLvl w:val="0"/>
              <w:rPr>
                <w:rFonts w:ascii="Times New Roman" w:eastAsia="Times New Roman" w:hAnsi="Times New Roman" w:cs="Times New Roman"/>
                <w:b/>
                <w:kern w:val="36"/>
                <w:szCs w:val="28"/>
                <w:lang w:val="en-US" w:eastAsia="vi-VN"/>
              </w:rPr>
            </w:pPr>
            <w:r w:rsidRPr="00E549FE">
              <w:rPr>
                <w:rFonts w:eastAsia="Times New Roman" w:cs="Times New Roman"/>
                <w:b/>
                <w:noProof/>
                <w:kern w:val="36"/>
                <w:szCs w:val="28"/>
              </w:rPr>
              <mc:AlternateContent>
                <mc:Choice Requires="wps">
                  <w:drawing>
                    <wp:anchor distT="0" distB="0" distL="114300" distR="114300" simplePos="0" relativeHeight="251662336" behindDoc="0" locked="0" layoutInCell="1" allowOverlap="1" wp14:anchorId="415B568F" wp14:editId="698E01B2">
                      <wp:simplePos x="0" y="0"/>
                      <wp:positionH relativeFrom="column">
                        <wp:posOffset>687070</wp:posOffset>
                      </wp:positionH>
                      <wp:positionV relativeFrom="paragraph">
                        <wp:posOffset>203200</wp:posOffset>
                      </wp:positionV>
                      <wp:extent cx="2228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A863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1pt,16pt" to="229.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" strokecolor="black [3200]" strokeweight=".5pt">
                      <v:stroke joinstyle="miter"/>
                    </v:line>
                  </w:pict>
                </mc:Fallback>
              </mc:AlternateContent>
            </w:r>
            <w:r w:rsidRPr="00E549FE">
              <w:rPr>
                <w:rFonts w:ascii="Times New Roman" w:eastAsia="Times New Roman" w:hAnsi="Times New Roman" w:cs="Times New Roman"/>
                <w:b/>
                <w:kern w:val="36"/>
                <w:szCs w:val="28"/>
                <w:lang w:val="en-US" w:eastAsia="vi-VN"/>
              </w:rPr>
              <w:t>Độc lập – Tự do – Hạnh phúc</w:t>
            </w:r>
          </w:p>
        </w:tc>
      </w:tr>
    </w:tbl>
    <w:tbl>
      <w:tblPr>
        <w:tblW w:w="9360" w:type="dxa"/>
        <w:tblLook w:val="01E0" w:firstRow="1" w:lastRow="1" w:firstColumn="1" w:lastColumn="1" w:noHBand="0" w:noVBand="0"/>
      </w:tblPr>
      <w:tblGrid>
        <w:gridCol w:w="3060"/>
        <w:gridCol w:w="6300"/>
      </w:tblGrid>
      <w:tr w:rsidR="00733275" w:rsidRPr="00733275" w:rsidTr="00C26929">
        <w:tc>
          <w:tcPr>
            <w:tcW w:w="3060" w:type="dxa"/>
          </w:tcPr>
          <w:p w:rsidR="00BA0380" w:rsidRPr="00733275" w:rsidRDefault="00BA0380" w:rsidP="006F3D59">
            <w:pPr>
              <w:widowControl w:val="0"/>
              <w:spacing w:after="0" w:line="240" w:lineRule="auto"/>
              <w:ind w:firstLine="540"/>
              <w:jc w:val="both"/>
              <w:rPr>
                <w:rFonts w:cs="Times New Roman"/>
                <w:szCs w:val="28"/>
              </w:rPr>
            </w:pPr>
          </w:p>
          <w:p w:rsidR="00BA0380" w:rsidRPr="00733275" w:rsidRDefault="00BA0380" w:rsidP="006F3D59">
            <w:pPr>
              <w:widowControl w:val="0"/>
              <w:spacing w:after="0" w:line="240" w:lineRule="auto"/>
              <w:jc w:val="center"/>
              <w:rPr>
                <w:rFonts w:cs="Times New Roman"/>
                <w:szCs w:val="28"/>
              </w:rPr>
            </w:pPr>
            <w:r w:rsidRPr="00733275">
              <w:rPr>
                <w:rFonts w:cs="Times New Roman"/>
                <w:szCs w:val="28"/>
              </w:rPr>
              <w:t>Số:</w:t>
            </w:r>
            <w:r w:rsidR="001C2753">
              <w:rPr>
                <w:rFonts w:cs="Times New Roman"/>
                <w:szCs w:val="28"/>
              </w:rPr>
              <w:t xml:space="preserve"> </w:t>
            </w:r>
            <w:r w:rsidR="00F175E0" w:rsidRPr="00733275">
              <w:rPr>
                <w:rFonts w:cs="Times New Roman"/>
                <w:szCs w:val="28"/>
              </w:rPr>
              <w:t xml:space="preserve"> </w:t>
            </w:r>
            <w:r w:rsidR="001C2753">
              <w:rPr>
                <w:rFonts w:cs="Times New Roman"/>
                <w:szCs w:val="28"/>
              </w:rPr>
              <w:t>88</w:t>
            </w:r>
            <w:r w:rsidRPr="00733275">
              <w:rPr>
                <w:rFonts w:cs="Times New Roman"/>
                <w:szCs w:val="28"/>
              </w:rPr>
              <w:t xml:space="preserve"> </w:t>
            </w:r>
            <w:r w:rsidR="00DD3937" w:rsidRPr="00733275">
              <w:rPr>
                <w:rFonts w:cs="Times New Roman"/>
                <w:szCs w:val="28"/>
              </w:rPr>
              <w:t>/KH-MNDA</w:t>
            </w:r>
          </w:p>
        </w:tc>
        <w:tc>
          <w:tcPr>
            <w:tcW w:w="6300" w:type="dxa"/>
          </w:tcPr>
          <w:p w:rsidR="00BA0380" w:rsidRPr="00733275" w:rsidRDefault="00BA0380" w:rsidP="006F3D59">
            <w:pPr>
              <w:widowControl w:val="0"/>
              <w:tabs>
                <w:tab w:val="left" w:pos="1245"/>
              </w:tabs>
              <w:spacing w:after="0" w:line="240" w:lineRule="auto"/>
              <w:jc w:val="both"/>
              <w:rPr>
                <w:rFonts w:cs="Times New Roman"/>
                <w:b/>
                <w:szCs w:val="28"/>
              </w:rPr>
            </w:pPr>
          </w:p>
          <w:p w:rsidR="00BA0380" w:rsidRPr="00733275" w:rsidRDefault="00DD3937" w:rsidP="006F3D59">
            <w:pPr>
              <w:widowControl w:val="0"/>
              <w:tabs>
                <w:tab w:val="left" w:pos="1245"/>
              </w:tabs>
              <w:spacing w:after="0" w:line="240" w:lineRule="auto"/>
              <w:jc w:val="right"/>
              <w:rPr>
                <w:rFonts w:cs="Times New Roman"/>
                <w:i/>
                <w:szCs w:val="28"/>
              </w:rPr>
            </w:pPr>
            <w:r w:rsidRPr="00733275">
              <w:rPr>
                <w:rFonts w:cs="Times New Roman"/>
                <w:i/>
                <w:szCs w:val="28"/>
              </w:rPr>
              <w:t xml:space="preserve"> </w:t>
            </w:r>
            <w:r w:rsidR="00E62EB1" w:rsidRPr="00733275">
              <w:rPr>
                <w:rFonts w:cs="Times New Roman"/>
                <w:i/>
                <w:szCs w:val="28"/>
              </w:rPr>
              <w:t xml:space="preserve"> </w:t>
            </w:r>
            <w:r w:rsidRPr="00733275">
              <w:rPr>
                <w:rFonts w:cs="Times New Roman"/>
                <w:i/>
                <w:szCs w:val="28"/>
              </w:rPr>
              <w:t>An Châu</w:t>
            </w:r>
            <w:r w:rsidR="00BA0380" w:rsidRPr="00733275">
              <w:rPr>
                <w:rFonts w:cs="Times New Roman"/>
                <w:i/>
                <w:szCs w:val="28"/>
              </w:rPr>
              <w:t xml:space="preserve">, ngày  </w:t>
            </w:r>
            <w:r w:rsidR="0070432C">
              <w:rPr>
                <w:rFonts w:cs="Times New Roman"/>
                <w:i/>
                <w:szCs w:val="28"/>
              </w:rPr>
              <w:t>08</w:t>
            </w:r>
            <w:r w:rsidR="00F175E0" w:rsidRPr="00733275">
              <w:rPr>
                <w:rFonts w:cs="Times New Roman"/>
                <w:i/>
                <w:szCs w:val="28"/>
              </w:rPr>
              <w:t xml:space="preserve"> </w:t>
            </w:r>
            <w:r w:rsidR="00BA0380" w:rsidRPr="00733275">
              <w:rPr>
                <w:rFonts w:cs="Times New Roman"/>
                <w:i/>
                <w:szCs w:val="28"/>
              </w:rPr>
              <w:t>tháng</w:t>
            </w:r>
            <w:r w:rsidR="001C2753">
              <w:rPr>
                <w:rFonts w:cs="Times New Roman"/>
                <w:i/>
                <w:szCs w:val="28"/>
              </w:rPr>
              <w:t xml:space="preserve"> 0</w:t>
            </w:r>
            <w:r w:rsidR="0070432C">
              <w:rPr>
                <w:rFonts w:cs="Times New Roman"/>
                <w:i/>
                <w:szCs w:val="28"/>
              </w:rPr>
              <w:t>9</w:t>
            </w:r>
            <w:r w:rsidR="00BA0380" w:rsidRPr="00733275">
              <w:rPr>
                <w:rFonts w:cs="Times New Roman"/>
                <w:i/>
                <w:szCs w:val="28"/>
              </w:rPr>
              <w:t xml:space="preserve"> năm 202</w:t>
            </w:r>
            <w:r w:rsidR="001638B8" w:rsidRPr="00733275">
              <w:rPr>
                <w:rFonts w:cs="Times New Roman"/>
                <w:i/>
                <w:szCs w:val="28"/>
              </w:rPr>
              <w:t>5</w:t>
            </w:r>
          </w:p>
        </w:tc>
      </w:tr>
    </w:tbl>
    <w:p w:rsidR="00BA0380" w:rsidRPr="00733275" w:rsidRDefault="00BA0380" w:rsidP="006F3D59">
      <w:pPr>
        <w:widowControl w:val="0"/>
        <w:spacing w:after="0" w:line="360" w:lineRule="auto"/>
        <w:jc w:val="both"/>
        <w:outlineLvl w:val="0"/>
        <w:rPr>
          <w:rFonts w:cs="Times New Roman"/>
          <w:b/>
          <w:szCs w:val="28"/>
        </w:rPr>
      </w:pPr>
    </w:p>
    <w:p w:rsidR="00BA0380" w:rsidRPr="00733275" w:rsidRDefault="00BA0380" w:rsidP="006F3D59">
      <w:pPr>
        <w:widowControl w:val="0"/>
        <w:spacing w:after="0" w:line="240" w:lineRule="auto"/>
        <w:jc w:val="center"/>
        <w:outlineLvl w:val="0"/>
        <w:rPr>
          <w:rFonts w:cs="Times New Roman"/>
          <w:b/>
          <w:szCs w:val="28"/>
        </w:rPr>
      </w:pPr>
      <w:r w:rsidRPr="00733275">
        <w:rPr>
          <w:rFonts w:cs="Times New Roman"/>
          <w:b/>
          <w:szCs w:val="28"/>
        </w:rPr>
        <w:t>KẾ HOẠCH GIÁO DỤC NHÀ TRƯỜNG</w:t>
      </w:r>
    </w:p>
    <w:p w:rsidR="00BA0380" w:rsidRPr="00733275" w:rsidRDefault="00BA0380" w:rsidP="006F3D59">
      <w:pPr>
        <w:widowControl w:val="0"/>
        <w:spacing w:after="0" w:line="240" w:lineRule="auto"/>
        <w:jc w:val="center"/>
        <w:outlineLvl w:val="0"/>
        <w:rPr>
          <w:rFonts w:cs="Times New Roman"/>
          <w:b/>
          <w:szCs w:val="28"/>
        </w:rPr>
      </w:pPr>
      <w:r w:rsidRPr="00733275">
        <w:rPr>
          <w:rFonts w:cs="Times New Roman"/>
          <w:b/>
          <w:szCs w:val="28"/>
        </w:rPr>
        <w:t>NĂM HỌC 202</w:t>
      </w:r>
      <w:r w:rsidR="001638B8" w:rsidRPr="00733275">
        <w:rPr>
          <w:rFonts w:cs="Times New Roman"/>
          <w:b/>
          <w:szCs w:val="28"/>
        </w:rPr>
        <w:t>5</w:t>
      </w:r>
      <w:r w:rsidRPr="00733275">
        <w:rPr>
          <w:rFonts w:cs="Times New Roman"/>
          <w:b/>
          <w:szCs w:val="28"/>
        </w:rPr>
        <w:t>-202</w:t>
      </w:r>
      <w:r w:rsidR="001638B8" w:rsidRPr="00733275">
        <w:rPr>
          <w:rFonts w:cs="Times New Roman"/>
          <w:b/>
          <w:szCs w:val="28"/>
        </w:rPr>
        <w:t>6</w:t>
      </w:r>
    </w:p>
    <w:p w:rsidR="00BA0380" w:rsidRPr="00733275" w:rsidRDefault="00BA0380" w:rsidP="006F3D59">
      <w:pPr>
        <w:widowControl w:val="0"/>
        <w:spacing w:after="0" w:line="360" w:lineRule="exact"/>
        <w:jc w:val="both"/>
        <w:outlineLvl w:val="0"/>
        <w:rPr>
          <w:rFonts w:eastAsia="Times New Roman" w:cs="Times New Roman"/>
          <w:b/>
          <w:szCs w:val="28"/>
        </w:rPr>
      </w:pPr>
    </w:p>
    <w:p w:rsidR="00740C60" w:rsidRPr="00317A0F" w:rsidRDefault="00243221" w:rsidP="006F3D59">
      <w:pPr>
        <w:widowControl w:val="0"/>
        <w:spacing w:before="120" w:after="60" w:line="276" w:lineRule="auto"/>
        <w:ind w:firstLine="540"/>
        <w:jc w:val="both"/>
        <w:rPr>
          <w:rFonts w:cs="Times New Roman"/>
          <w:i/>
          <w:szCs w:val="28"/>
          <w:lang w:val="nl-NL"/>
        </w:rPr>
      </w:pPr>
      <w:bookmarkStart w:id="0" w:name="_Hlk65690175"/>
      <w:r w:rsidRPr="00317A0F">
        <w:rPr>
          <w:rFonts w:cs="Times New Roman"/>
          <w:i/>
          <w:szCs w:val="28"/>
          <w:lang w:val="sv-SE"/>
        </w:rPr>
        <w:t xml:space="preserve">Căn cứ </w:t>
      </w:r>
      <w:r w:rsidRPr="00317A0F">
        <w:rPr>
          <w:rFonts w:cs="Times New Roman"/>
          <w:i/>
          <w:szCs w:val="28"/>
          <w:lang w:val="nl-NL"/>
        </w:rPr>
        <w:t xml:space="preserve">Quyết định số </w:t>
      </w:r>
      <w:r w:rsidR="00F554A2" w:rsidRPr="00317A0F">
        <w:rPr>
          <w:rFonts w:cs="Times New Roman"/>
          <w:i/>
          <w:szCs w:val="28"/>
          <w:lang w:eastAsia="zh-CN"/>
        </w:rPr>
        <w:t>2641</w:t>
      </w:r>
      <w:r w:rsidRPr="00317A0F">
        <w:rPr>
          <w:rFonts w:cs="Times New Roman"/>
          <w:i/>
          <w:szCs w:val="28"/>
          <w:lang w:val="nl-NL" w:eastAsia="zh-CN"/>
        </w:rPr>
        <w:t xml:space="preserve">/QĐ-UBND ngày </w:t>
      </w:r>
      <w:r w:rsidR="00BC2513" w:rsidRPr="00317A0F">
        <w:rPr>
          <w:rFonts w:cs="Times New Roman"/>
          <w:i/>
          <w:szCs w:val="28"/>
          <w:lang w:val="nl-NL" w:eastAsia="zh-CN"/>
        </w:rPr>
        <w:t>1</w:t>
      </w:r>
      <w:r w:rsidR="00F554A2" w:rsidRPr="00317A0F">
        <w:rPr>
          <w:rFonts w:cs="Times New Roman"/>
          <w:i/>
          <w:szCs w:val="28"/>
          <w:lang w:val="nl-NL" w:eastAsia="zh-CN"/>
        </w:rPr>
        <w:t>8</w:t>
      </w:r>
      <w:r w:rsidRPr="00317A0F">
        <w:rPr>
          <w:rFonts w:cs="Times New Roman"/>
          <w:i/>
          <w:szCs w:val="28"/>
          <w:lang w:val="nl-NL" w:eastAsia="zh-CN"/>
        </w:rPr>
        <w:t>/8/202</w:t>
      </w:r>
      <w:r w:rsidR="00F554A2" w:rsidRPr="00317A0F">
        <w:rPr>
          <w:rFonts w:cs="Times New Roman"/>
          <w:i/>
          <w:szCs w:val="28"/>
          <w:lang w:eastAsia="zh-CN"/>
        </w:rPr>
        <w:t>5</w:t>
      </w:r>
      <w:r w:rsidRPr="00317A0F">
        <w:rPr>
          <w:rFonts w:cs="Times New Roman"/>
          <w:i/>
          <w:szCs w:val="28"/>
          <w:lang w:val="nl-NL" w:eastAsia="zh-CN"/>
        </w:rPr>
        <w:t xml:space="preserve"> của UBND tỉnh Nghệ An về việc ban hành khung kế hoạch thời gian năm học 202</w:t>
      </w:r>
      <w:r w:rsidR="00F554A2" w:rsidRPr="00317A0F">
        <w:rPr>
          <w:rFonts w:cs="Times New Roman"/>
          <w:i/>
          <w:szCs w:val="28"/>
          <w:lang w:eastAsia="zh-CN"/>
        </w:rPr>
        <w:t>5</w:t>
      </w:r>
      <w:r w:rsidRPr="00317A0F">
        <w:rPr>
          <w:rFonts w:cs="Times New Roman"/>
          <w:i/>
          <w:szCs w:val="28"/>
          <w:lang w:val="nl-NL" w:eastAsia="zh-CN"/>
        </w:rPr>
        <w:t>- 202</w:t>
      </w:r>
      <w:r w:rsidR="00F554A2" w:rsidRPr="00317A0F">
        <w:rPr>
          <w:rFonts w:cs="Times New Roman"/>
          <w:i/>
          <w:szCs w:val="28"/>
          <w:lang w:eastAsia="zh-CN"/>
        </w:rPr>
        <w:t>6</w:t>
      </w:r>
      <w:r w:rsidRPr="00317A0F">
        <w:rPr>
          <w:rFonts w:cs="Times New Roman"/>
          <w:i/>
          <w:szCs w:val="28"/>
          <w:lang w:val="nl-NL"/>
        </w:rPr>
        <w:t xml:space="preserve">; </w:t>
      </w:r>
      <w:r w:rsidR="00854304" w:rsidRPr="00317A0F">
        <w:rPr>
          <w:rFonts w:eastAsia="Calibri" w:cs="Times New Roman"/>
          <w:i/>
          <w:iCs/>
          <w:szCs w:val="28"/>
        </w:rPr>
        <w:t>Văn bản hợp nhất 01/2021/VBHN-BGDĐT ngày 13/4/2021 của Bộ Giáo dục và Đào tạo hợp nhất Chương trình GDMN;</w:t>
      </w:r>
    </w:p>
    <w:p w:rsidR="00316C37" w:rsidRPr="00317A0F" w:rsidRDefault="00243221" w:rsidP="006F3D59">
      <w:pPr>
        <w:widowControl w:val="0"/>
        <w:spacing w:before="120" w:after="60" w:line="276" w:lineRule="auto"/>
        <w:ind w:firstLine="540"/>
        <w:jc w:val="both"/>
        <w:rPr>
          <w:rFonts w:cs="Times New Roman"/>
          <w:szCs w:val="28"/>
          <w:lang w:val="nl-NL"/>
        </w:rPr>
      </w:pPr>
      <w:r w:rsidRPr="00317A0F">
        <w:rPr>
          <w:rFonts w:cs="Times New Roman"/>
          <w:i/>
          <w:szCs w:val="28"/>
          <w:lang w:val="sv-SE"/>
        </w:rPr>
        <w:t xml:space="preserve">Căn cứ </w:t>
      </w:r>
      <w:r w:rsidRPr="00317A0F">
        <w:rPr>
          <w:rFonts w:cs="Times New Roman"/>
          <w:i/>
          <w:szCs w:val="28"/>
          <w:lang w:val="nl-NL" w:eastAsia="zh-CN"/>
        </w:rPr>
        <w:t xml:space="preserve">Công văn số </w:t>
      </w:r>
      <w:r w:rsidR="001638B8" w:rsidRPr="00317A0F">
        <w:rPr>
          <w:rFonts w:cs="Times New Roman"/>
          <w:i/>
          <w:szCs w:val="28"/>
          <w:lang w:val="nl-NL" w:eastAsia="zh-CN"/>
        </w:rPr>
        <w:t>2525</w:t>
      </w:r>
      <w:r w:rsidRPr="00317A0F">
        <w:rPr>
          <w:rFonts w:cs="Times New Roman"/>
          <w:i/>
          <w:szCs w:val="28"/>
          <w:lang w:val="nl-NL" w:eastAsia="zh-CN"/>
        </w:rPr>
        <w:t>/SGDĐT-</w:t>
      </w:r>
      <w:r w:rsidR="00854304" w:rsidRPr="00317A0F">
        <w:rPr>
          <w:rFonts w:cs="Times New Roman"/>
          <w:i/>
          <w:szCs w:val="28"/>
          <w:lang w:val="nl-NL" w:eastAsia="zh-CN"/>
        </w:rPr>
        <w:t xml:space="preserve"> </w:t>
      </w:r>
      <w:r w:rsidRPr="00317A0F">
        <w:rPr>
          <w:rFonts w:cs="Times New Roman"/>
          <w:i/>
          <w:szCs w:val="28"/>
          <w:lang w:val="nl-NL" w:eastAsia="zh-CN"/>
        </w:rPr>
        <w:t xml:space="preserve">GDMN ngày </w:t>
      </w:r>
      <w:r w:rsidR="001638B8" w:rsidRPr="00317A0F">
        <w:rPr>
          <w:rFonts w:cs="Times New Roman"/>
          <w:i/>
          <w:szCs w:val="28"/>
          <w:lang w:val="nl-NL" w:eastAsia="zh-CN"/>
        </w:rPr>
        <w:t>03</w:t>
      </w:r>
      <w:r w:rsidR="00F175E0" w:rsidRPr="00317A0F">
        <w:rPr>
          <w:rFonts w:cs="Times New Roman"/>
          <w:i/>
          <w:szCs w:val="28"/>
          <w:lang w:val="nl-NL" w:eastAsia="zh-CN"/>
        </w:rPr>
        <w:t xml:space="preserve"> </w:t>
      </w:r>
      <w:r w:rsidRPr="00317A0F">
        <w:rPr>
          <w:rFonts w:cs="Times New Roman"/>
          <w:i/>
          <w:szCs w:val="28"/>
          <w:lang w:val="nl-NL" w:eastAsia="zh-CN"/>
        </w:rPr>
        <w:t xml:space="preserve">tháng </w:t>
      </w:r>
      <w:r w:rsidR="001638B8" w:rsidRPr="00317A0F">
        <w:rPr>
          <w:rFonts w:cs="Times New Roman"/>
          <w:i/>
          <w:szCs w:val="28"/>
          <w:lang w:val="nl-NL" w:eastAsia="zh-CN"/>
        </w:rPr>
        <w:t>9</w:t>
      </w:r>
      <w:r w:rsidR="00872BFC" w:rsidRPr="00317A0F">
        <w:rPr>
          <w:rFonts w:cs="Times New Roman"/>
          <w:i/>
          <w:szCs w:val="28"/>
          <w:lang w:val="nl-NL" w:eastAsia="zh-CN"/>
        </w:rPr>
        <w:t xml:space="preserve"> </w:t>
      </w:r>
      <w:r w:rsidRPr="00317A0F">
        <w:rPr>
          <w:rFonts w:cs="Times New Roman"/>
          <w:i/>
          <w:szCs w:val="28"/>
          <w:lang w:val="nl-NL" w:eastAsia="zh-CN"/>
        </w:rPr>
        <w:t xml:space="preserve"> năm 202</w:t>
      </w:r>
      <w:r w:rsidR="001638B8" w:rsidRPr="00317A0F">
        <w:rPr>
          <w:rFonts w:cs="Times New Roman"/>
          <w:i/>
          <w:szCs w:val="28"/>
          <w:lang w:val="nl-NL" w:eastAsia="zh-CN"/>
        </w:rPr>
        <w:t>5</w:t>
      </w:r>
      <w:r w:rsidRPr="00317A0F">
        <w:rPr>
          <w:rFonts w:cs="Times New Roman"/>
          <w:i/>
          <w:szCs w:val="28"/>
          <w:lang w:val="nl-NL" w:eastAsia="zh-CN"/>
        </w:rPr>
        <w:t xml:space="preserve"> của Sở GD&amp;ĐT-GDMN về việc</w:t>
      </w:r>
      <w:r w:rsidRPr="00317A0F">
        <w:rPr>
          <w:rFonts w:cs="Times New Roman"/>
          <w:i/>
          <w:szCs w:val="28"/>
          <w:lang w:val="es-BO"/>
        </w:rPr>
        <w:t xml:space="preserve"> hướng dẫn thực nhiệm vụ năm học 202</w:t>
      </w:r>
      <w:r w:rsidR="001638B8" w:rsidRPr="00317A0F">
        <w:rPr>
          <w:rFonts w:cs="Times New Roman"/>
          <w:i/>
          <w:szCs w:val="28"/>
          <w:lang w:val="nl-NL"/>
        </w:rPr>
        <w:t>5</w:t>
      </w:r>
      <w:r w:rsidRPr="00317A0F">
        <w:rPr>
          <w:rFonts w:cs="Times New Roman"/>
          <w:i/>
          <w:szCs w:val="28"/>
          <w:lang w:val="es-BO"/>
        </w:rPr>
        <w:t>- 20</w:t>
      </w:r>
      <w:r w:rsidR="008D732C" w:rsidRPr="00317A0F">
        <w:rPr>
          <w:rFonts w:cs="Times New Roman"/>
          <w:i/>
          <w:szCs w:val="28"/>
          <w:lang w:val="es-BO"/>
        </w:rPr>
        <w:t>2</w:t>
      </w:r>
      <w:r w:rsidR="001638B8" w:rsidRPr="00317A0F">
        <w:rPr>
          <w:rFonts w:cs="Times New Roman"/>
          <w:i/>
          <w:szCs w:val="28"/>
          <w:lang w:val="es-BO"/>
        </w:rPr>
        <w:t>6</w:t>
      </w:r>
      <w:r w:rsidR="00F175E0" w:rsidRPr="00317A0F">
        <w:rPr>
          <w:rFonts w:cs="Times New Roman"/>
          <w:i/>
          <w:szCs w:val="28"/>
          <w:lang w:val="es-BO"/>
        </w:rPr>
        <w:t xml:space="preserve"> </w:t>
      </w:r>
      <w:r w:rsidRPr="00317A0F">
        <w:rPr>
          <w:rFonts w:cs="Times New Roman"/>
          <w:i/>
          <w:szCs w:val="28"/>
          <w:lang w:val="es-BO"/>
        </w:rPr>
        <w:t xml:space="preserve">đối với Giáo dục </w:t>
      </w:r>
      <w:r w:rsidRPr="00317A0F">
        <w:rPr>
          <w:rFonts w:cs="Times New Roman"/>
          <w:i/>
          <w:szCs w:val="28"/>
          <w:lang w:val="nl-NL"/>
        </w:rPr>
        <w:t>mầm non;</w:t>
      </w:r>
    </w:p>
    <w:p w:rsidR="008D7680" w:rsidRPr="00317A0F" w:rsidRDefault="008D7680" w:rsidP="006F3D59">
      <w:pPr>
        <w:widowControl w:val="0"/>
        <w:tabs>
          <w:tab w:val="left" w:pos="567"/>
        </w:tabs>
        <w:spacing w:before="60" w:after="60" w:line="340" w:lineRule="exact"/>
        <w:ind w:firstLine="540"/>
        <w:jc w:val="both"/>
        <w:rPr>
          <w:rFonts w:cs="Times New Roman"/>
          <w:b/>
          <w:bCs/>
          <w:szCs w:val="28"/>
          <w:lang w:val="nl-NL"/>
        </w:rPr>
      </w:pPr>
      <w:r w:rsidRPr="00317A0F">
        <w:rPr>
          <w:rFonts w:cs="Times New Roman"/>
          <w:szCs w:val="28"/>
          <w:lang w:val="nl-NL"/>
        </w:rPr>
        <w:t>Căn cứ vào Kế hoạch số 07/KHCL-TrMN ngày 10/01/2024 về việc bổ sung điều chỉnh kế hoạch chiến lược giai đoạn 2020-2025 và tầm nhìn đến năm 2030 trong năm 2025-2026;</w:t>
      </w:r>
      <w:r w:rsidRPr="00317A0F">
        <w:rPr>
          <w:rFonts w:cs="Times New Roman"/>
          <w:b/>
          <w:bCs/>
          <w:szCs w:val="28"/>
          <w:lang w:val="nl-NL"/>
        </w:rPr>
        <w:t xml:space="preserve"> </w:t>
      </w:r>
    </w:p>
    <w:p w:rsidR="00740C60" w:rsidRPr="00317A0F" w:rsidRDefault="00243221" w:rsidP="006F3D59">
      <w:pPr>
        <w:widowControl w:val="0"/>
        <w:spacing w:before="120" w:after="60" w:line="240" w:lineRule="atLeast"/>
        <w:ind w:firstLine="540"/>
        <w:jc w:val="both"/>
        <w:rPr>
          <w:rFonts w:cs="Times New Roman"/>
          <w:b/>
          <w:bCs/>
          <w:i/>
          <w:szCs w:val="28"/>
          <w:lang w:val="nl-NL"/>
        </w:rPr>
      </w:pPr>
      <w:r w:rsidRPr="00317A0F">
        <w:rPr>
          <w:rFonts w:cs="Times New Roman"/>
          <w:szCs w:val="28"/>
          <w:lang w:val="nl-NL"/>
        </w:rPr>
        <w:t>Căn cứ tình hình thực tế của nhà trường và địa phương, trường mầ</w:t>
      </w:r>
      <w:r w:rsidR="001806CF" w:rsidRPr="00317A0F">
        <w:rPr>
          <w:rFonts w:cs="Times New Roman"/>
          <w:szCs w:val="28"/>
          <w:lang w:val="nl-NL"/>
        </w:rPr>
        <w:t>m non Diễn An</w:t>
      </w:r>
      <w:r w:rsidRPr="00317A0F">
        <w:rPr>
          <w:rFonts w:cs="Times New Roman"/>
          <w:szCs w:val="28"/>
          <w:lang w:val="nl-NL"/>
        </w:rPr>
        <w:t xml:space="preserve"> </w:t>
      </w:r>
      <w:r w:rsidR="00BA0380" w:rsidRPr="00317A0F">
        <w:rPr>
          <w:rFonts w:cs="Times New Roman"/>
          <w:szCs w:val="28"/>
          <w:lang w:val="nl-NL"/>
        </w:rPr>
        <w:t>xây dựng</w:t>
      </w:r>
      <w:r w:rsidRPr="00317A0F">
        <w:rPr>
          <w:rFonts w:cs="Times New Roman"/>
          <w:szCs w:val="28"/>
          <w:lang w:val="nl-NL"/>
        </w:rPr>
        <w:t xml:space="preserve"> kế hoạch </w:t>
      </w:r>
      <w:r w:rsidR="00B824A6" w:rsidRPr="00317A0F">
        <w:rPr>
          <w:rFonts w:cs="Times New Roman"/>
          <w:szCs w:val="28"/>
          <w:lang w:val="nl-NL"/>
        </w:rPr>
        <w:t xml:space="preserve">Giáo dục </w:t>
      </w:r>
      <w:r w:rsidRPr="00317A0F">
        <w:rPr>
          <w:rFonts w:cs="Times New Roman"/>
          <w:szCs w:val="28"/>
          <w:lang w:val="nl-NL"/>
        </w:rPr>
        <w:t>năm học 202</w:t>
      </w:r>
      <w:r w:rsidR="001638B8" w:rsidRPr="00317A0F">
        <w:rPr>
          <w:rFonts w:cs="Times New Roman"/>
          <w:szCs w:val="28"/>
          <w:lang w:val="nl-NL"/>
        </w:rPr>
        <w:t>5</w:t>
      </w:r>
      <w:r w:rsidRPr="00317A0F">
        <w:rPr>
          <w:rFonts w:cs="Times New Roman"/>
          <w:szCs w:val="28"/>
          <w:lang w:val="nl-NL"/>
        </w:rPr>
        <w:t>-202</w:t>
      </w:r>
      <w:r w:rsidR="001638B8" w:rsidRPr="00317A0F">
        <w:rPr>
          <w:rFonts w:cs="Times New Roman"/>
          <w:szCs w:val="28"/>
          <w:lang w:val="nl-NL"/>
        </w:rPr>
        <w:t>6</w:t>
      </w:r>
      <w:r w:rsidRPr="00317A0F">
        <w:rPr>
          <w:rFonts w:cs="Times New Roman"/>
          <w:szCs w:val="28"/>
          <w:lang w:val="nl-NL"/>
        </w:rPr>
        <w:t xml:space="preserve"> như sau</w:t>
      </w:r>
      <w:r w:rsidR="00C26929" w:rsidRPr="00317A0F">
        <w:rPr>
          <w:rFonts w:cs="Times New Roman"/>
          <w:szCs w:val="28"/>
          <w:lang w:val="nl-NL"/>
        </w:rPr>
        <w:t>:</w:t>
      </w:r>
    </w:p>
    <w:bookmarkEnd w:id="0"/>
    <w:p w:rsidR="00740C60" w:rsidRPr="00317A0F" w:rsidRDefault="00C96618" w:rsidP="006F3D59">
      <w:pPr>
        <w:widowControl w:val="0"/>
        <w:spacing w:before="120" w:after="60" w:line="240" w:lineRule="atLeast"/>
        <w:ind w:firstLine="540"/>
        <w:jc w:val="both"/>
        <w:rPr>
          <w:rFonts w:eastAsia="Times New Roman" w:cs="Times New Roman"/>
          <w:b/>
          <w:spacing w:val="-4"/>
          <w:szCs w:val="28"/>
          <w:lang w:val="nl-NL"/>
        </w:rPr>
      </w:pPr>
      <w:r w:rsidRPr="00317A0F">
        <w:rPr>
          <w:rFonts w:eastAsia="Times New Roman" w:cs="Times New Roman"/>
          <w:b/>
          <w:spacing w:val="-4"/>
          <w:szCs w:val="28"/>
          <w:lang w:val="nl-NL"/>
        </w:rPr>
        <w:t>A</w:t>
      </w:r>
      <w:r w:rsidR="00B81207" w:rsidRPr="00317A0F">
        <w:rPr>
          <w:rFonts w:eastAsia="Times New Roman" w:cs="Times New Roman"/>
          <w:b/>
          <w:spacing w:val="-4"/>
          <w:szCs w:val="28"/>
          <w:lang w:val="nl-NL"/>
        </w:rPr>
        <w:t xml:space="preserve">. </w:t>
      </w:r>
      <w:r w:rsidRPr="00317A0F">
        <w:rPr>
          <w:rFonts w:eastAsia="Times New Roman" w:cs="Times New Roman"/>
          <w:b/>
          <w:spacing w:val="-4"/>
          <w:szCs w:val="28"/>
          <w:lang w:val="nl-NL"/>
        </w:rPr>
        <w:t>NHIỆM VỤ</w:t>
      </w:r>
      <w:r w:rsidR="00CC3BE0" w:rsidRPr="00317A0F">
        <w:rPr>
          <w:rFonts w:eastAsia="Times New Roman" w:cs="Times New Roman"/>
          <w:b/>
          <w:spacing w:val="-4"/>
          <w:szCs w:val="28"/>
          <w:lang w:val="nl-NL"/>
        </w:rPr>
        <w:t xml:space="preserve"> CHUNG.</w:t>
      </w:r>
    </w:p>
    <w:p w:rsidR="00B81BF1" w:rsidRPr="00317A0F" w:rsidRDefault="00D85A28" w:rsidP="006F3D59">
      <w:pPr>
        <w:widowControl w:val="0"/>
        <w:spacing w:before="120" w:after="60" w:line="340" w:lineRule="exact"/>
        <w:ind w:firstLine="540"/>
        <w:jc w:val="both"/>
        <w:rPr>
          <w:rFonts w:eastAsia="Times New Roman" w:cs="Times New Roman"/>
          <w:szCs w:val="28"/>
          <w:lang w:val="nl-NL"/>
        </w:rPr>
      </w:pPr>
      <w:r w:rsidRPr="00317A0F">
        <w:rPr>
          <w:rFonts w:eastAsia="Times New Roman" w:cs="Times New Roman"/>
          <w:szCs w:val="28"/>
          <w:lang w:val="nl-NL"/>
        </w:rPr>
        <w:t>1.</w:t>
      </w:r>
      <w:r w:rsidR="000832CE" w:rsidRPr="00317A0F">
        <w:rPr>
          <w:rFonts w:cs="Times New Roman"/>
          <w:szCs w:val="28"/>
          <w:lang w:val="nl-NL"/>
        </w:rPr>
        <w:t xml:space="preserve"> Thực hiện hiệu quả các </w:t>
      </w:r>
      <w:r w:rsidRPr="00317A0F">
        <w:rPr>
          <w:rFonts w:eastAsia="Times New Roman" w:cs="Times New Roman"/>
          <w:szCs w:val="28"/>
          <w:lang w:val="nl-NL"/>
        </w:rPr>
        <w:t xml:space="preserve">chính sách phát triển GDMN; củng cố </w:t>
      </w:r>
      <w:r w:rsidR="00B81BF1" w:rsidRPr="00317A0F">
        <w:rPr>
          <w:rFonts w:eastAsia="Times New Roman" w:cs="Times New Roman"/>
          <w:szCs w:val="28"/>
          <w:lang w:val="nl-NL"/>
        </w:rPr>
        <w:t xml:space="preserve">và nâng cao chất lượng </w:t>
      </w:r>
      <w:r w:rsidRPr="00317A0F">
        <w:rPr>
          <w:rFonts w:eastAsia="Times New Roman" w:cs="Times New Roman"/>
          <w:szCs w:val="28"/>
          <w:lang w:val="nl-NL"/>
        </w:rPr>
        <w:t xml:space="preserve">phổ cập cho trẻ 5 tuổi, </w:t>
      </w:r>
      <w:r w:rsidR="00B81BF1" w:rsidRPr="00317A0F">
        <w:rPr>
          <w:rFonts w:cs="Times New Roman"/>
          <w:szCs w:val="28"/>
          <w:lang w:val="nl-NL"/>
        </w:rPr>
        <w:t>xây dựng lộ trình thực hiện phổ cập cho trẻ từ 3-5 tuổi theo Nghị quyế</w:t>
      </w:r>
      <w:r w:rsidR="00AB1D71" w:rsidRPr="00317A0F">
        <w:rPr>
          <w:rFonts w:cs="Times New Roman"/>
          <w:szCs w:val="28"/>
          <w:lang w:val="nl-NL"/>
        </w:rPr>
        <w:t>t 218/2025/QH15.</w:t>
      </w:r>
    </w:p>
    <w:p w:rsidR="00D85A28" w:rsidRPr="00317A0F" w:rsidRDefault="00D85A28" w:rsidP="006F3D59">
      <w:pPr>
        <w:widowControl w:val="0"/>
        <w:spacing w:before="120" w:after="60" w:line="340" w:lineRule="exact"/>
        <w:ind w:firstLine="540"/>
        <w:jc w:val="both"/>
        <w:rPr>
          <w:rFonts w:eastAsia="Times New Roman" w:cs="Times New Roman"/>
          <w:szCs w:val="28"/>
          <w:lang w:val="nl-NL"/>
        </w:rPr>
      </w:pPr>
      <w:r w:rsidRPr="00317A0F">
        <w:rPr>
          <w:rFonts w:eastAsia="Times New Roman" w:cs="Times New Roman"/>
          <w:szCs w:val="28"/>
          <w:lang w:val="nl-NL"/>
        </w:rPr>
        <w:t xml:space="preserve">2. Nâng cao hiệu lực, hiệu quả công tác quản lí nhà nước, đổi mới công tác quản trị nhà trường </w:t>
      </w:r>
      <w:r w:rsidRPr="00317A0F">
        <w:rPr>
          <w:rFonts w:cs="Times New Roman"/>
          <w:szCs w:val="28"/>
          <w:lang w:val="nl-NL"/>
        </w:rPr>
        <w:t>theo hướng tăng cường phân cấp, tự chủ gắn với trách nhiệm giả</w:t>
      </w:r>
      <w:r w:rsidR="00B81BF1" w:rsidRPr="00317A0F">
        <w:rPr>
          <w:rFonts w:cs="Times New Roman"/>
          <w:szCs w:val="28"/>
          <w:lang w:val="nl-NL"/>
        </w:rPr>
        <w:t>i trình trong</w:t>
      </w:r>
      <w:r w:rsidRPr="00317A0F">
        <w:rPr>
          <w:rFonts w:cs="Times New Roman"/>
          <w:szCs w:val="28"/>
          <w:lang w:val="nl-NL"/>
        </w:rPr>
        <w:t xml:space="preserve"> cơ sở GDMN. </w:t>
      </w:r>
      <w:r w:rsidRPr="00317A0F">
        <w:rPr>
          <w:rFonts w:eastAsia="Times New Roman" w:cs="Times New Roman"/>
          <w:szCs w:val="28"/>
          <w:lang w:val="nl-NL"/>
        </w:rPr>
        <w:t>Tăng cường phối hợp thực hiện hiệu quả quản lý nhà nước về giáo dục trong bối cảnh sáp nhập địa giới hành chính và thực hiện chính quyền địa phương hai cấp. Thực hiện công tác kiểm tra, giám sát theo thẩm quyền đảm bảo đúng quy định.</w:t>
      </w:r>
    </w:p>
    <w:p w:rsidR="00B81BF1" w:rsidRPr="00317A0F" w:rsidRDefault="00D85A28" w:rsidP="006F3D59">
      <w:pPr>
        <w:widowControl w:val="0"/>
        <w:spacing w:before="120" w:after="60" w:line="340" w:lineRule="exact"/>
        <w:ind w:firstLine="540"/>
        <w:jc w:val="both"/>
        <w:rPr>
          <w:rFonts w:eastAsia="Times New Roman" w:cs="Times New Roman"/>
          <w:szCs w:val="28"/>
          <w:lang w:val="nl-NL"/>
        </w:rPr>
      </w:pPr>
      <w:r w:rsidRPr="00317A0F">
        <w:rPr>
          <w:rFonts w:eastAsia="Times New Roman" w:cs="Times New Roman"/>
          <w:szCs w:val="28"/>
          <w:lang w:val="nl-NL"/>
        </w:rPr>
        <w:t>3. Bảo đảm an toàn tuyệt đối cho trẻ, nâng cao chất lượng nuôi dưỡng, chăm sóc và giáo dục trong</w:t>
      </w:r>
      <w:r w:rsidR="00B81BF1" w:rsidRPr="00317A0F">
        <w:rPr>
          <w:rFonts w:eastAsia="Times New Roman" w:cs="Times New Roman"/>
          <w:szCs w:val="28"/>
          <w:lang w:val="nl-NL"/>
        </w:rPr>
        <w:t xml:space="preserve"> nhà trường</w:t>
      </w:r>
      <w:r w:rsidRPr="00317A0F">
        <w:rPr>
          <w:rFonts w:eastAsia="Times New Roman" w:cs="Times New Roman"/>
          <w:szCs w:val="28"/>
          <w:lang w:val="nl-NL"/>
        </w:rPr>
        <w:t>; đẩy mạnh phát triển chương trình GDMN phù hợp với điều kiện địa phương. Chuẩn bị các điều kiện triển khai thí điểm Chương trình GDMN mới. Tăng cường tổ chức cho trẻ mẫu giáo làm quen với tiếng A</w:t>
      </w:r>
      <w:r w:rsidR="00B81BF1" w:rsidRPr="00317A0F">
        <w:rPr>
          <w:rFonts w:eastAsia="Times New Roman" w:cs="Times New Roman"/>
          <w:szCs w:val="28"/>
          <w:lang w:val="nl-NL"/>
        </w:rPr>
        <w:t>nh</w:t>
      </w:r>
      <w:r w:rsidR="00565C76" w:rsidRPr="00317A0F">
        <w:rPr>
          <w:rFonts w:eastAsia="Times New Roman" w:cs="Times New Roman"/>
          <w:szCs w:val="28"/>
          <w:lang w:val="nl-NL"/>
        </w:rPr>
        <w:t>, chương trình giáo dục tăng cường</w:t>
      </w:r>
      <w:r w:rsidR="00B81BF1" w:rsidRPr="00317A0F">
        <w:rPr>
          <w:rFonts w:eastAsia="Times New Roman" w:cs="Times New Roman"/>
          <w:szCs w:val="28"/>
          <w:lang w:val="nl-NL"/>
        </w:rPr>
        <w:t>.</w:t>
      </w:r>
    </w:p>
    <w:p w:rsidR="009166AC" w:rsidRPr="00317A0F" w:rsidRDefault="00D85A28" w:rsidP="006F3D59">
      <w:pPr>
        <w:widowControl w:val="0"/>
        <w:spacing w:before="120" w:after="60" w:line="340" w:lineRule="exact"/>
        <w:ind w:firstLine="540"/>
        <w:jc w:val="both"/>
        <w:rPr>
          <w:rFonts w:eastAsia="Times New Roman" w:cs="Times New Roman"/>
          <w:szCs w:val="28"/>
          <w:lang w:val="nl-NL"/>
        </w:rPr>
      </w:pPr>
      <w:r w:rsidRPr="00317A0F">
        <w:rPr>
          <w:rFonts w:eastAsia="Times New Roman" w:cs="Times New Roman"/>
          <w:szCs w:val="28"/>
          <w:lang w:val="nl-NL"/>
        </w:rPr>
        <w:t xml:space="preserve">4. Tiếp tục thực hiện hiệu quả các mô hình:“Phối hợp giữa gia đình, nhà trường và cộng đồng trong chăm sóc, giáo dục trẻ”; “Xây dựng trường mầm non lấy trẻ làm trung tâm”; Hỗ trợ trẻ 5 tuổi trong giai đoạn chuyển tiếp từ mầm non </w:t>
      </w:r>
      <w:r w:rsidRPr="00317A0F">
        <w:rPr>
          <w:rFonts w:eastAsia="Times New Roman" w:cs="Times New Roman"/>
          <w:szCs w:val="28"/>
          <w:lang w:val="nl-NL"/>
        </w:rPr>
        <w:lastRenderedPageBreak/>
        <w:t>lên tiểu học; Chương trình “X</w:t>
      </w:r>
      <w:r w:rsidR="00AB1D71" w:rsidRPr="00317A0F">
        <w:rPr>
          <w:rFonts w:eastAsia="Times New Roman" w:cs="Times New Roman"/>
          <w:szCs w:val="28"/>
          <w:lang w:val="nl-NL"/>
        </w:rPr>
        <w:t>ã giúp xã, trường giúp trường”.</w:t>
      </w:r>
    </w:p>
    <w:p w:rsidR="00D85A28" w:rsidRPr="00317A0F" w:rsidRDefault="00D85A28" w:rsidP="006F3D59">
      <w:pPr>
        <w:widowControl w:val="0"/>
        <w:tabs>
          <w:tab w:val="left" w:pos="0"/>
        </w:tabs>
        <w:spacing w:before="60" w:after="60" w:line="340" w:lineRule="exact"/>
        <w:ind w:right="141" w:firstLine="540"/>
        <w:jc w:val="both"/>
        <w:rPr>
          <w:rFonts w:cs="Times New Roman"/>
          <w:szCs w:val="28"/>
          <w:lang w:val="nl-NL"/>
        </w:rPr>
      </w:pPr>
      <w:r w:rsidRPr="00317A0F">
        <w:rPr>
          <w:rFonts w:eastAsia="Times New Roman" w:cs="Times New Roman"/>
          <w:szCs w:val="28"/>
          <w:lang w:val="nl-NL"/>
        </w:rPr>
        <w:t xml:space="preserve">5. Tăng cường các điều kiện bảo đảm chất lượng; rà soát, sắp xếp, quy hoạch, </w:t>
      </w:r>
      <w:r w:rsidR="00B81BF1" w:rsidRPr="00317A0F">
        <w:rPr>
          <w:rFonts w:eastAsia="Times New Roman" w:cs="Times New Roman"/>
          <w:szCs w:val="28"/>
          <w:lang w:val="nl-NL"/>
        </w:rPr>
        <w:t>phát triển mạng lưới trường lớp</w:t>
      </w:r>
      <w:r w:rsidRPr="00317A0F">
        <w:rPr>
          <w:rFonts w:eastAsia="Times New Roman" w:cs="Times New Roman"/>
          <w:szCs w:val="28"/>
          <w:lang w:val="nl-NL"/>
        </w:rPr>
        <w:t>; củng cố. Tập trung huy động các nguồn lực, xây dựng trường đạt chuẩn quốc gia</w:t>
      </w:r>
      <w:r w:rsidR="00ED4E15" w:rsidRPr="00317A0F">
        <w:rPr>
          <w:rFonts w:eastAsia="Times New Roman" w:cs="Times New Roman"/>
          <w:szCs w:val="28"/>
          <w:lang w:val="nl-NL"/>
        </w:rPr>
        <w:t xml:space="preserve"> mức độ 2</w:t>
      </w:r>
      <w:r w:rsidRPr="00317A0F">
        <w:rPr>
          <w:rFonts w:eastAsia="Times New Roman" w:cs="Times New Roman"/>
          <w:szCs w:val="28"/>
          <w:lang w:val="nl-NL"/>
        </w:rPr>
        <w:t xml:space="preserve">; </w:t>
      </w:r>
      <w:r w:rsidR="00ED4E15" w:rsidRPr="00317A0F">
        <w:rPr>
          <w:rFonts w:cs="Times New Roman"/>
          <w:szCs w:val="28"/>
          <w:lang w:val="vi-VN"/>
        </w:rPr>
        <w:t xml:space="preserve">kiểm định chất lượng giáo dục cấp độ </w:t>
      </w:r>
      <w:r w:rsidR="00ED4E15" w:rsidRPr="00317A0F">
        <w:rPr>
          <w:rFonts w:cs="Times New Roman"/>
          <w:szCs w:val="28"/>
          <w:lang w:val="nl-NL"/>
        </w:rPr>
        <w:t>3; nâng cao chất lượng, phát triển đội ngũ đáp ứng yêu cầu đổi mới.</w:t>
      </w:r>
    </w:p>
    <w:p w:rsidR="00D85A28" w:rsidRPr="00317A0F" w:rsidRDefault="00D85A28" w:rsidP="006F3D59">
      <w:pPr>
        <w:widowControl w:val="0"/>
        <w:spacing w:before="120" w:after="60" w:line="340" w:lineRule="exact"/>
        <w:ind w:firstLine="540"/>
        <w:jc w:val="both"/>
        <w:rPr>
          <w:rFonts w:eastAsia="Times New Roman" w:cs="Times New Roman"/>
          <w:szCs w:val="28"/>
          <w:lang w:val="nl-NL"/>
        </w:rPr>
      </w:pPr>
      <w:r w:rsidRPr="00317A0F">
        <w:rPr>
          <w:rFonts w:eastAsia="Times New Roman" w:cs="Times New Roman"/>
          <w:szCs w:val="28"/>
          <w:lang w:val="nl-NL"/>
        </w:rPr>
        <w:t xml:space="preserve">6. Thực hiện đầy đủ các chế độ, chính sách cho trẻ em và giáo viên, nhân viên, bảo đảm công bằng trong tiếp </w:t>
      </w:r>
      <w:r w:rsidR="009E6290" w:rsidRPr="00317A0F">
        <w:rPr>
          <w:rFonts w:eastAsia="Times New Roman" w:cs="Times New Roman"/>
          <w:szCs w:val="28"/>
          <w:lang w:val="nl-NL"/>
        </w:rPr>
        <w:t xml:space="preserve">cận giáo dục, quan tâm </w:t>
      </w:r>
      <w:r w:rsidR="000C0575" w:rsidRPr="00317A0F">
        <w:rPr>
          <w:rFonts w:eastAsia="Times New Roman" w:cs="Times New Roman"/>
          <w:szCs w:val="28"/>
          <w:lang w:val="nl-NL"/>
        </w:rPr>
        <w:t xml:space="preserve">giáo dục </w:t>
      </w:r>
      <w:r w:rsidRPr="00317A0F">
        <w:rPr>
          <w:rFonts w:eastAsia="Times New Roman" w:cs="Times New Roman"/>
          <w:szCs w:val="28"/>
          <w:lang w:val="nl-NL"/>
        </w:rPr>
        <w:t>trẻ em khuyết tật học hòa nhập.</w:t>
      </w:r>
    </w:p>
    <w:p w:rsidR="00D85A28" w:rsidRPr="00317A0F" w:rsidRDefault="00D85A28" w:rsidP="006F3D59">
      <w:pPr>
        <w:widowControl w:val="0"/>
        <w:spacing w:before="120" w:after="60" w:line="340" w:lineRule="exact"/>
        <w:ind w:firstLine="540"/>
        <w:jc w:val="both"/>
        <w:rPr>
          <w:rFonts w:eastAsia="Times New Roman" w:cs="Times New Roman"/>
          <w:szCs w:val="28"/>
          <w:lang w:val="nl-NL"/>
        </w:rPr>
      </w:pPr>
      <w:r w:rsidRPr="00317A0F">
        <w:rPr>
          <w:rFonts w:eastAsia="Times New Roman" w:cs="Times New Roman"/>
          <w:szCs w:val="28"/>
          <w:lang w:val="nl-NL"/>
        </w:rPr>
        <w:t xml:space="preserve">7. Đẩy mạnh và ứng dụng hiệu quả công nghệ thông tin (CNTT), chuyển đổi số (CĐS), công tác truyền thông về GDMN. </w:t>
      </w:r>
    </w:p>
    <w:p w:rsidR="00676FC9" w:rsidRPr="00317A0F" w:rsidRDefault="00D85A28" w:rsidP="006F3D59">
      <w:pPr>
        <w:widowControl w:val="0"/>
        <w:spacing w:before="120" w:after="60" w:line="340" w:lineRule="exact"/>
        <w:ind w:firstLine="540"/>
        <w:jc w:val="both"/>
        <w:rPr>
          <w:rFonts w:eastAsia="Times New Roman" w:cs="Times New Roman"/>
          <w:szCs w:val="28"/>
          <w:lang w:val="nl-NL"/>
        </w:rPr>
      </w:pPr>
      <w:r w:rsidRPr="00317A0F">
        <w:rPr>
          <w:rFonts w:cs="Times New Roman"/>
          <w:bCs/>
          <w:szCs w:val="28"/>
          <w:lang w:val="nl-NL"/>
        </w:rPr>
        <w:t>8</w:t>
      </w:r>
      <w:r w:rsidR="00630746" w:rsidRPr="00317A0F">
        <w:rPr>
          <w:rFonts w:cs="Times New Roman"/>
          <w:bCs/>
          <w:szCs w:val="28"/>
          <w:lang w:val="nl-NL"/>
        </w:rPr>
        <w:t>.</w:t>
      </w:r>
      <w:r w:rsidR="00630746" w:rsidRPr="00317A0F">
        <w:rPr>
          <w:rFonts w:cs="Times New Roman"/>
          <w:szCs w:val="28"/>
          <w:lang w:val="nl-NL"/>
        </w:rPr>
        <w:t xml:space="preserve"> Tiếp tục làm tốt công tác </w:t>
      </w:r>
      <w:r w:rsidR="00A33FD1" w:rsidRPr="00317A0F">
        <w:rPr>
          <w:rFonts w:eastAsia="Calibri" w:cs="Times New Roman"/>
          <w:szCs w:val="28"/>
          <w:lang w:val="nl-NL"/>
        </w:rPr>
        <w:t xml:space="preserve">tham mưu với địa phương đẩy mạnh tiến độ </w:t>
      </w:r>
      <w:r w:rsidR="00A33FD1" w:rsidRPr="00317A0F">
        <w:rPr>
          <w:rFonts w:eastAsia="Times New Roman" w:cs="Times New Roman"/>
          <w:spacing w:val="4"/>
          <w:szCs w:val="28"/>
          <w:lang w:val="nl-NL"/>
        </w:rPr>
        <w:t xml:space="preserve"> </w:t>
      </w:r>
      <w:r w:rsidR="00A33FD1" w:rsidRPr="00317A0F">
        <w:rPr>
          <w:rFonts w:eastAsia="Times New Roman" w:cs="Times New Roman"/>
          <w:spacing w:val="4"/>
          <w:szCs w:val="28"/>
          <w:lang w:val="vi-VN"/>
        </w:rPr>
        <w:t xml:space="preserve">sắp xếp, quy hoạch, thiết kế </w:t>
      </w:r>
      <w:r w:rsidR="00A33FD1" w:rsidRPr="00317A0F">
        <w:rPr>
          <w:rFonts w:eastAsia="Times New Roman" w:cs="Times New Roman"/>
          <w:spacing w:val="4"/>
          <w:szCs w:val="28"/>
          <w:lang w:val="nl-NL"/>
        </w:rPr>
        <w:t>xây dựng lại khuôn viên</w:t>
      </w:r>
      <w:r w:rsidR="00ED4E15" w:rsidRPr="00317A0F">
        <w:rPr>
          <w:rFonts w:eastAsia="Times New Roman" w:cs="Times New Roman"/>
          <w:spacing w:val="4"/>
          <w:szCs w:val="28"/>
          <w:lang w:val="nl-NL"/>
        </w:rPr>
        <w:t xml:space="preserve"> nhà trường</w:t>
      </w:r>
      <w:r w:rsidR="00A33FD1" w:rsidRPr="00317A0F">
        <w:rPr>
          <w:rFonts w:eastAsia="Times New Roman" w:cs="Times New Roman"/>
          <w:spacing w:val="4"/>
          <w:szCs w:val="28"/>
          <w:lang w:val="nl-NL"/>
        </w:rPr>
        <w:t xml:space="preserve">, </w:t>
      </w:r>
      <w:r w:rsidR="00A33FD1" w:rsidRPr="00317A0F">
        <w:rPr>
          <w:rFonts w:cs="Times New Roman"/>
          <w:spacing w:val="-2"/>
          <w:szCs w:val="28"/>
          <w:lang w:val="nl-NL"/>
        </w:rPr>
        <w:t>t</w:t>
      </w:r>
      <w:r w:rsidR="00630746" w:rsidRPr="00317A0F">
        <w:rPr>
          <w:rFonts w:cs="Times New Roman"/>
          <w:spacing w:val="-2"/>
          <w:szCs w:val="28"/>
          <w:lang w:val="vi-VN"/>
        </w:rPr>
        <w:t xml:space="preserve">ăng cường huy động các nguồn lực </w:t>
      </w:r>
      <w:r w:rsidR="00630746" w:rsidRPr="00317A0F">
        <w:rPr>
          <w:rFonts w:cs="Times New Roman"/>
          <w:szCs w:val="28"/>
          <w:lang w:val="nl-NL"/>
        </w:rPr>
        <w:t>đầu tư cơ sở vật chất, trang thiết bị đảm bảo các điều kiện thực hiện Chương trình GDMN</w:t>
      </w:r>
      <w:r w:rsidR="00630746" w:rsidRPr="00317A0F">
        <w:rPr>
          <w:rFonts w:cs="Times New Roman"/>
          <w:spacing w:val="-2"/>
          <w:szCs w:val="28"/>
          <w:lang w:val="vi-VN"/>
        </w:rPr>
        <w:t xml:space="preserve">, </w:t>
      </w:r>
      <w:r w:rsidR="00676FC9" w:rsidRPr="00317A0F">
        <w:rPr>
          <w:rFonts w:cs="Times New Roman"/>
          <w:spacing w:val="-2"/>
          <w:szCs w:val="28"/>
          <w:lang w:val="vi-VN"/>
        </w:rPr>
        <w:t>Thực hiện Chủ đề của năm họ</w:t>
      </w:r>
      <w:r w:rsidR="00AB1D71" w:rsidRPr="00317A0F">
        <w:rPr>
          <w:rFonts w:cs="Times New Roman"/>
          <w:spacing w:val="-2"/>
          <w:szCs w:val="28"/>
          <w:lang w:val="vi-VN"/>
        </w:rPr>
        <w:t>c “</w:t>
      </w:r>
      <w:r w:rsidR="00676FC9" w:rsidRPr="00317A0F">
        <w:rPr>
          <w:rFonts w:cs="Times New Roman"/>
          <w:b/>
          <w:i/>
          <w:spacing w:val="-2"/>
          <w:szCs w:val="28"/>
          <w:lang w:val="vi-VN"/>
        </w:rPr>
        <w:t>Kỷ cương - Sáng tạo - Đột phá - Phát triển</w:t>
      </w:r>
      <w:r w:rsidR="00AB1D71" w:rsidRPr="00317A0F">
        <w:rPr>
          <w:rFonts w:cs="Times New Roman"/>
          <w:spacing w:val="-2"/>
          <w:szCs w:val="28"/>
          <w:lang w:val="vi-VN"/>
        </w:rPr>
        <w:t>”.</w:t>
      </w:r>
    </w:p>
    <w:p w:rsidR="00274C95" w:rsidRPr="00317A0F" w:rsidRDefault="005A4A3D" w:rsidP="006F3D59">
      <w:pPr>
        <w:widowControl w:val="0"/>
        <w:spacing w:after="0" w:line="240" w:lineRule="auto"/>
        <w:ind w:firstLine="540"/>
        <w:jc w:val="both"/>
        <w:rPr>
          <w:rFonts w:cs="Times New Roman"/>
          <w:b/>
          <w:iCs/>
          <w:szCs w:val="28"/>
          <w:lang w:val="vi-VN"/>
        </w:rPr>
      </w:pPr>
      <w:r w:rsidRPr="00317A0F">
        <w:rPr>
          <w:rFonts w:cs="Times New Roman"/>
          <w:b/>
          <w:iCs/>
          <w:szCs w:val="28"/>
          <w:lang w:val="vi-VN"/>
        </w:rPr>
        <w:t>B</w:t>
      </w:r>
      <w:r w:rsidR="00C1540C" w:rsidRPr="00317A0F">
        <w:rPr>
          <w:rFonts w:cs="Times New Roman"/>
          <w:b/>
          <w:iCs/>
          <w:szCs w:val="28"/>
          <w:lang w:val="vi-VN"/>
        </w:rPr>
        <w:t>.</w:t>
      </w:r>
      <w:r w:rsidR="00274C95" w:rsidRPr="00317A0F">
        <w:rPr>
          <w:rFonts w:cs="Times New Roman"/>
          <w:b/>
          <w:iCs/>
          <w:szCs w:val="28"/>
          <w:lang w:val="vi-VN"/>
        </w:rPr>
        <w:t xml:space="preserve"> </w:t>
      </w:r>
      <w:r w:rsidR="00E27180" w:rsidRPr="00317A0F">
        <w:rPr>
          <w:rFonts w:cs="Times New Roman"/>
          <w:b/>
          <w:szCs w:val="28"/>
          <w:lang w:val="vi-VN"/>
        </w:rPr>
        <w:t>NHIỆM VỤ CỤ THỂ</w:t>
      </w:r>
    </w:p>
    <w:p w:rsidR="00E27180" w:rsidRPr="00317A0F" w:rsidRDefault="00E27180" w:rsidP="006F3D59">
      <w:pPr>
        <w:widowControl w:val="0"/>
        <w:spacing w:before="120" w:after="60" w:line="340" w:lineRule="exact"/>
        <w:ind w:firstLine="540"/>
        <w:jc w:val="both"/>
        <w:rPr>
          <w:rFonts w:cs="Times New Roman"/>
          <w:b/>
          <w:szCs w:val="28"/>
          <w:lang w:val="vi-VN"/>
        </w:rPr>
      </w:pPr>
      <w:r w:rsidRPr="00317A0F">
        <w:rPr>
          <w:rFonts w:cs="Times New Roman"/>
          <w:b/>
          <w:szCs w:val="28"/>
          <w:lang w:val="vi-VN"/>
        </w:rPr>
        <w:t xml:space="preserve">I. Các chỉ tiêu cơ bản </w:t>
      </w:r>
    </w:p>
    <w:p w:rsidR="00E27180" w:rsidRPr="00317A0F" w:rsidRDefault="00E27180" w:rsidP="006F3D59">
      <w:pPr>
        <w:widowControl w:val="0"/>
        <w:spacing w:before="120" w:after="60" w:line="340" w:lineRule="exact"/>
        <w:ind w:firstLine="540"/>
        <w:jc w:val="both"/>
        <w:rPr>
          <w:rFonts w:cs="Times New Roman"/>
          <w:b/>
          <w:i/>
          <w:szCs w:val="28"/>
          <w:lang w:val="vi-VN"/>
        </w:rPr>
      </w:pPr>
      <w:r w:rsidRPr="00317A0F">
        <w:rPr>
          <w:rFonts w:cs="Times New Roman"/>
          <w:b/>
          <w:i/>
          <w:szCs w:val="28"/>
          <w:lang w:val="vi-VN"/>
        </w:rPr>
        <w:t xml:space="preserve">1. Quy mô trường lớp </w:t>
      </w:r>
    </w:p>
    <w:p w:rsidR="00E2718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Thực hiện theo đúng kế hoạch tại theo Quyết định số</w:t>
      </w:r>
      <w:r w:rsidR="007B0A73" w:rsidRPr="00317A0F">
        <w:rPr>
          <w:rFonts w:cs="Times New Roman"/>
          <w:szCs w:val="28"/>
          <w:lang w:val="vi-VN"/>
        </w:rPr>
        <w:t xml:space="preserve"> 2620/QĐ-UBND ngày 20</w:t>
      </w:r>
      <w:r w:rsidRPr="00317A0F">
        <w:rPr>
          <w:rFonts w:cs="Times New Roman"/>
          <w:szCs w:val="28"/>
          <w:lang w:val="vi-VN"/>
        </w:rPr>
        <w:t>/6/2025 của UBND huyệ</w:t>
      </w:r>
      <w:r w:rsidR="007B0A73" w:rsidRPr="00317A0F">
        <w:rPr>
          <w:rFonts w:cs="Times New Roman"/>
          <w:szCs w:val="28"/>
          <w:lang w:val="vi-VN"/>
        </w:rPr>
        <w:t>n Diễn Châu</w:t>
      </w:r>
      <w:r w:rsidRPr="00317A0F">
        <w:rPr>
          <w:rFonts w:cs="Times New Roman"/>
          <w:szCs w:val="28"/>
          <w:lang w:val="vi-VN"/>
        </w:rPr>
        <w:t xml:space="preserve"> (cũ) về việc phê duyệt kế hoạch phát triển sự nghiệp giáo dục năm học 2025-2026. </w:t>
      </w:r>
    </w:p>
    <w:p w:rsidR="00E2718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xml:space="preserve">Cụ thể: </w:t>
      </w:r>
    </w:p>
    <w:p w:rsidR="00E2718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Tổng số nhóm lớ</w:t>
      </w:r>
      <w:r w:rsidR="007B0A73" w:rsidRPr="00317A0F">
        <w:rPr>
          <w:rFonts w:cs="Times New Roman"/>
          <w:szCs w:val="28"/>
          <w:lang w:val="vi-VN"/>
        </w:rPr>
        <w:t>p: 11 ; Trong đó 09</w:t>
      </w:r>
      <w:r w:rsidRPr="00317A0F">
        <w:rPr>
          <w:rFonts w:cs="Times New Roman"/>
          <w:szCs w:val="28"/>
          <w:lang w:val="vi-VN"/>
        </w:rPr>
        <w:t xml:space="preserve"> lớp Mẫu giáo; 02 nhóm trẻ</w:t>
      </w:r>
      <w:r w:rsidR="001D3D75" w:rsidRPr="00317A0F">
        <w:rPr>
          <w:rFonts w:cs="Times New Roman"/>
          <w:szCs w:val="28"/>
          <w:lang w:val="vi-VN"/>
        </w:rPr>
        <w:t>.</w:t>
      </w:r>
    </w:p>
    <w:p w:rsidR="00E2718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Tổng số</w:t>
      </w:r>
      <w:r w:rsidR="00E744A8" w:rsidRPr="00317A0F">
        <w:rPr>
          <w:rFonts w:cs="Times New Roman"/>
          <w:szCs w:val="28"/>
          <w:lang w:val="vi-VN"/>
        </w:rPr>
        <w:t xml:space="preserve"> cháu: 315</w:t>
      </w:r>
      <w:r w:rsidRPr="00317A0F">
        <w:rPr>
          <w:rFonts w:cs="Times New Roman"/>
          <w:szCs w:val="28"/>
          <w:lang w:val="vi-VN"/>
        </w:rPr>
        <w:t xml:space="preserve"> cháu</w:t>
      </w:r>
      <w:r w:rsidR="001D3D75" w:rsidRPr="00317A0F">
        <w:rPr>
          <w:rFonts w:cs="Times New Roman"/>
          <w:szCs w:val="28"/>
          <w:lang w:val="vi-VN"/>
        </w:rPr>
        <w:t>.</w:t>
      </w:r>
    </w:p>
    <w:p w:rsidR="00E2718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Trong đó: Nhà trẻ</w:t>
      </w:r>
      <w:r w:rsidR="00E744A8" w:rsidRPr="00317A0F">
        <w:rPr>
          <w:rFonts w:cs="Times New Roman"/>
          <w:szCs w:val="28"/>
          <w:lang w:val="vi-VN"/>
        </w:rPr>
        <w:t>: 56</w:t>
      </w:r>
      <w:r w:rsidRPr="00317A0F">
        <w:rPr>
          <w:rFonts w:cs="Times New Roman"/>
          <w:szCs w:val="28"/>
          <w:lang w:val="vi-VN"/>
        </w:rPr>
        <w:t xml:space="preserve"> cháu</w:t>
      </w:r>
      <w:r w:rsidR="00E744A8" w:rsidRPr="00317A0F">
        <w:rPr>
          <w:rFonts w:cs="Times New Roman"/>
          <w:szCs w:val="28"/>
          <w:lang w:val="vi-VN"/>
        </w:rPr>
        <w:t xml:space="preserve"> </w:t>
      </w:r>
      <w:r w:rsidR="001D3D75" w:rsidRPr="00317A0F">
        <w:rPr>
          <w:rFonts w:cs="Times New Roman"/>
          <w:szCs w:val="28"/>
          <w:lang w:val="vi-VN"/>
        </w:rPr>
        <w:t>(</w:t>
      </w:r>
      <w:r w:rsidR="00E744A8" w:rsidRPr="00317A0F">
        <w:rPr>
          <w:rFonts w:cs="Times New Roman"/>
          <w:szCs w:val="28"/>
          <w:lang w:val="vi-VN"/>
        </w:rPr>
        <w:t>50 kế hoạch)</w:t>
      </w:r>
      <w:r w:rsidRPr="00317A0F">
        <w:rPr>
          <w:rFonts w:cs="Times New Roman"/>
          <w:szCs w:val="28"/>
          <w:lang w:val="vi-VN"/>
        </w:rPr>
        <w:t>; Mẫ</w:t>
      </w:r>
      <w:r w:rsidR="007B0A73" w:rsidRPr="00317A0F">
        <w:rPr>
          <w:rFonts w:cs="Times New Roman"/>
          <w:szCs w:val="28"/>
          <w:lang w:val="vi-VN"/>
        </w:rPr>
        <w:t>u giáo: 09</w:t>
      </w:r>
      <w:r w:rsidRPr="00317A0F">
        <w:rPr>
          <w:rFonts w:cs="Times New Roman"/>
          <w:szCs w:val="28"/>
          <w:lang w:val="vi-VN"/>
        </w:rPr>
        <w:t xml:space="preserve"> lớ</w:t>
      </w:r>
      <w:r w:rsidR="00E744A8" w:rsidRPr="00317A0F">
        <w:rPr>
          <w:rFonts w:cs="Times New Roman"/>
          <w:szCs w:val="28"/>
          <w:lang w:val="vi-VN"/>
        </w:rPr>
        <w:t>p, 259</w:t>
      </w:r>
      <w:r w:rsidRPr="00317A0F">
        <w:rPr>
          <w:rFonts w:cs="Times New Roman"/>
          <w:szCs w:val="28"/>
          <w:lang w:val="vi-VN"/>
        </w:rPr>
        <w:t xml:space="preserve"> cháu  </w:t>
      </w:r>
      <w:r w:rsidR="001D3D75" w:rsidRPr="00317A0F">
        <w:rPr>
          <w:rFonts w:cs="Times New Roman"/>
          <w:szCs w:val="28"/>
          <w:lang w:val="vi-VN"/>
        </w:rPr>
        <w:t>(</w:t>
      </w:r>
      <w:r w:rsidR="00447CF2" w:rsidRPr="00317A0F">
        <w:rPr>
          <w:rFonts w:cs="Times New Roman"/>
          <w:szCs w:val="28"/>
          <w:lang w:val="vi-VN"/>
        </w:rPr>
        <w:t>254 kế hoạ</w:t>
      </w:r>
      <w:r w:rsidR="001D3D75" w:rsidRPr="00317A0F">
        <w:rPr>
          <w:rFonts w:cs="Times New Roman"/>
          <w:szCs w:val="28"/>
          <w:lang w:val="vi-VN"/>
        </w:rPr>
        <w:t>ch).</w:t>
      </w:r>
    </w:p>
    <w:p w:rsidR="00E27180" w:rsidRPr="00317A0F" w:rsidRDefault="00E27180" w:rsidP="006F3D59">
      <w:pPr>
        <w:widowControl w:val="0"/>
        <w:spacing w:before="120" w:after="60" w:line="340" w:lineRule="exact"/>
        <w:ind w:firstLine="540"/>
        <w:jc w:val="both"/>
        <w:rPr>
          <w:rFonts w:cs="Times New Roman"/>
          <w:b/>
          <w:i/>
          <w:szCs w:val="28"/>
          <w:lang w:val="vi-VN"/>
        </w:rPr>
      </w:pPr>
      <w:r w:rsidRPr="00317A0F">
        <w:rPr>
          <w:rFonts w:cs="Times New Roman"/>
          <w:b/>
          <w:i/>
          <w:szCs w:val="28"/>
          <w:lang w:val="vi-VN"/>
        </w:rPr>
        <w:t xml:space="preserve">2. Chất lượng chăm sóc, nuôi dưỡng, giáo dục trẻ </w:t>
      </w:r>
    </w:p>
    <w:p w:rsidR="00E2718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- 100% trẻ được đảm bảo an toàn về thể chất và tinh thần;</w:t>
      </w:r>
    </w:p>
    <w:p w:rsidR="000752B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xml:space="preserve"> - 100% trẻ ăn bán trú, trẻ được khám sức khỏe, cân, đo, theo dõi biểu đồ phát triển theo quy định; </w:t>
      </w:r>
    </w:p>
    <w:p w:rsidR="00583FB4" w:rsidRPr="00317A0F" w:rsidRDefault="00583FB4" w:rsidP="006F3D59">
      <w:pPr>
        <w:widowControl w:val="0"/>
        <w:tabs>
          <w:tab w:val="left" w:pos="0"/>
        </w:tabs>
        <w:spacing w:before="60" w:after="60" w:line="340" w:lineRule="exact"/>
        <w:ind w:right="140" w:firstLine="540"/>
        <w:jc w:val="both"/>
        <w:rPr>
          <w:rStyle w:val="fontstyle01"/>
          <w:rFonts w:ascii="Times New Roman" w:eastAsia="Times New Roman" w:hAnsi="Times New Roman" w:cs="Times New Roman"/>
          <w:iCs w:val="0"/>
          <w:color w:val="auto"/>
          <w:lang w:val="vi-VN"/>
        </w:rPr>
      </w:pPr>
      <w:r w:rsidRPr="00317A0F">
        <w:rPr>
          <w:rStyle w:val="fontstyle01"/>
          <w:rFonts w:ascii="Times New Roman" w:hAnsi="Times New Roman" w:cs="Times New Roman"/>
          <w:color w:val="auto"/>
          <w:lang w:val="vi-VN"/>
        </w:rPr>
        <w:t xml:space="preserve">  </w:t>
      </w:r>
      <w:r w:rsidR="00E27180" w:rsidRPr="00317A0F">
        <w:rPr>
          <w:rStyle w:val="fontstyle01"/>
          <w:rFonts w:ascii="Times New Roman" w:hAnsi="Times New Roman" w:cs="Times New Roman"/>
          <w:color w:val="auto"/>
          <w:lang w:val="vi-VN"/>
        </w:rPr>
        <w:t xml:space="preserve">- </w:t>
      </w:r>
      <w:r w:rsidRPr="00317A0F">
        <w:rPr>
          <w:rFonts w:eastAsia="Times New Roman" w:cs="Times New Roman"/>
          <w:szCs w:val="28"/>
          <w:lang w:val="vi-VN"/>
        </w:rPr>
        <w:t>Tỷ lệ trẻ SDD thể NC &lt; 2,0 %; TC &lt;2.5%; Thừa cân, béo phì: &lt; 0,3%; 80% trẻ SDD, thừa cân, béo phì được can thiệp bằng các biện pháp phù hợp;</w:t>
      </w:r>
    </w:p>
    <w:p w:rsidR="00E27180"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Tỷ lệ chuyên cần: Trẻ 5 tuổ</w:t>
      </w:r>
      <w:r w:rsidR="00CF74E6" w:rsidRPr="00317A0F">
        <w:rPr>
          <w:rFonts w:cs="Times New Roman"/>
          <w:szCs w:val="28"/>
          <w:lang w:val="vi-VN"/>
        </w:rPr>
        <w:t>i 97</w:t>
      </w:r>
      <w:r w:rsidRPr="00317A0F">
        <w:rPr>
          <w:rFonts w:cs="Times New Roman"/>
          <w:szCs w:val="28"/>
          <w:lang w:val="vi-VN"/>
        </w:rPr>
        <w:t>%; dưới 5 tuổ</w:t>
      </w:r>
      <w:r w:rsidR="002C381F" w:rsidRPr="00317A0F">
        <w:rPr>
          <w:rFonts w:cs="Times New Roman"/>
          <w:szCs w:val="28"/>
          <w:lang w:val="vi-VN"/>
        </w:rPr>
        <w:t>i 92</w:t>
      </w:r>
      <w:r w:rsidRPr="00317A0F">
        <w:rPr>
          <w:rFonts w:cs="Times New Roman"/>
          <w:szCs w:val="28"/>
          <w:lang w:val="vi-VN"/>
        </w:rPr>
        <w:t xml:space="preserve">%; </w:t>
      </w:r>
    </w:p>
    <w:p w:rsidR="001D3D75" w:rsidRPr="00317A0F" w:rsidRDefault="00E27180" w:rsidP="006F3D59">
      <w:pPr>
        <w:widowControl w:val="0"/>
        <w:spacing w:before="120" w:after="60" w:line="340" w:lineRule="exact"/>
        <w:ind w:firstLine="540"/>
        <w:jc w:val="both"/>
        <w:rPr>
          <w:rFonts w:cs="Times New Roman"/>
          <w:szCs w:val="28"/>
          <w:lang w:val="vi-VN"/>
        </w:rPr>
      </w:pPr>
      <w:r w:rsidRPr="00317A0F">
        <w:rPr>
          <w:rFonts w:cs="Times New Roman"/>
          <w:szCs w:val="28"/>
          <w:lang w:val="vi-VN"/>
        </w:rPr>
        <w:t>- Tỷ lệ trẻ 5 tuổi hoàn thành CTGDMN đạ</w:t>
      </w:r>
      <w:r w:rsidR="001D3D75" w:rsidRPr="00317A0F">
        <w:rPr>
          <w:rFonts w:cs="Times New Roman"/>
          <w:szCs w:val="28"/>
          <w:lang w:val="vi-VN"/>
        </w:rPr>
        <w:t xml:space="preserve">t 100%; </w:t>
      </w:r>
    </w:p>
    <w:p w:rsidR="009D120F" w:rsidRPr="00317A0F" w:rsidRDefault="009D120F" w:rsidP="006F3D59">
      <w:pPr>
        <w:widowControl w:val="0"/>
        <w:spacing w:before="120" w:after="60" w:line="340" w:lineRule="exact"/>
        <w:ind w:firstLine="540"/>
        <w:jc w:val="both"/>
        <w:rPr>
          <w:rFonts w:cs="Times New Roman"/>
          <w:szCs w:val="28"/>
          <w:lang w:val="vi-VN"/>
        </w:rPr>
      </w:pPr>
      <w:r w:rsidRPr="00317A0F">
        <w:rPr>
          <w:rFonts w:eastAsia="Times New Roman" w:cs="Times New Roman"/>
          <w:szCs w:val="28"/>
          <w:lang w:val="vi-VN"/>
        </w:rPr>
        <w:t xml:space="preserve">- </w:t>
      </w:r>
      <w:r w:rsidRPr="00317A0F">
        <w:rPr>
          <w:rFonts w:eastAsia="Times New Roman" w:cs="Times New Roman"/>
          <w:szCs w:val="28"/>
          <w:lang w:val="vi"/>
        </w:rPr>
        <w:t>Trẻ</w:t>
      </w:r>
      <w:r w:rsidRPr="00317A0F">
        <w:rPr>
          <w:rFonts w:eastAsia="Times New Roman" w:cs="Times New Roman"/>
          <w:spacing w:val="-3"/>
          <w:szCs w:val="28"/>
          <w:lang w:val="vi"/>
        </w:rPr>
        <w:t xml:space="preserve"> </w:t>
      </w:r>
      <w:r w:rsidRPr="00317A0F">
        <w:rPr>
          <w:rFonts w:eastAsia="Times New Roman" w:cs="Times New Roman"/>
          <w:szCs w:val="28"/>
          <w:lang w:val="vi"/>
        </w:rPr>
        <w:t>khuyết</w:t>
      </w:r>
      <w:r w:rsidRPr="00317A0F">
        <w:rPr>
          <w:rFonts w:eastAsia="Times New Roman" w:cs="Times New Roman"/>
          <w:spacing w:val="-1"/>
          <w:szCs w:val="28"/>
          <w:lang w:val="vi"/>
        </w:rPr>
        <w:t xml:space="preserve"> </w:t>
      </w:r>
      <w:r w:rsidRPr="00317A0F">
        <w:rPr>
          <w:rFonts w:eastAsia="Times New Roman" w:cs="Times New Roman"/>
          <w:szCs w:val="28"/>
          <w:lang w:val="vi"/>
        </w:rPr>
        <w:t>tật học hòa nhập  được</w:t>
      </w:r>
      <w:r w:rsidRPr="00317A0F">
        <w:rPr>
          <w:rFonts w:eastAsia="Times New Roman" w:cs="Times New Roman"/>
          <w:spacing w:val="-1"/>
          <w:szCs w:val="28"/>
          <w:lang w:val="vi"/>
        </w:rPr>
        <w:t xml:space="preserve"> </w:t>
      </w:r>
      <w:r w:rsidRPr="00317A0F">
        <w:rPr>
          <w:rFonts w:eastAsia="Times New Roman" w:cs="Times New Roman"/>
          <w:szCs w:val="28"/>
          <w:lang w:val="vi"/>
        </w:rPr>
        <w:t>đánh giá có tiến bộ đạt</w:t>
      </w:r>
      <w:r w:rsidRPr="00317A0F">
        <w:rPr>
          <w:rFonts w:eastAsia="Times New Roman" w:cs="Times New Roman"/>
          <w:spacing w:val="-1"/>
          <w:szCs w:val="28"/>
          <w:lang w:val="vi"/>
        </w:rPr>
        <w:t xml:space="preserve"> </w:t>
      </w:r>
      <w:r w:rsidRPr="00317A0F">
        <w:rPr>
          <w:rFonts w:eastAsia="Times New Roman" w:cs="Times New Roman"/>
          <w:szCs w:val="28"/>
          <w:lang w:val="vi"/>
        </w:rPr>
        <w:t xml:space="preserve">ít nhất </w:t>
      </w:r>
      <w:r w:rsidRPr="00317A0F">
        <w:rPr>
          <w:rFonts w:eastAsia="Times New Roman" w:cs="Times New Roman"/>
          <w:spacing w:val="-4"/>
          <w:szCs w:val="28"/>
          <w:lang w:val="vi"/>
        </w:rPr>
        <w:t>80%;</w:t>
      </w:r>
    </w:p>
    <w:p w:rsidR="00E27180" w:rsidRPr="00317A0F" w:rsidRDefault="00CF1978" w:rsidP="006F3D59">
      <w:pPr>
        <w:widowControl w:val="0"/>
        <w:spacing w:before="120" w:after="60" w:line="340" w:lineRule="exact"/>
        <w:ind w:firstLine="540"/>
        <w:jc w:val="both"/>
        <w:rPr>
          <w:rFonts w:cs="Times New Roman"/>
          <w:szCs w:val="28"/>
          <w:lang w:val="vi"/>
        </w:rPr>
      </w:pPr>
      <w:r w:rsidRPr="00317A0F">
        <w:rPr>
          <w:rFonts w:cs="Times New Roman"/>
          <w:szCs w:val="28"/>
          <w:lang w:val="vi"/>
        </w:rPr>
        <w:lastRenderedPageBreak/>
        <w:t>- 97</w:t>
      </w:r>
      <w:r w:rsidR="00E27180" w:rsidRPr="00317A0F">
        <w:rPr>
          <w:rFonts w:cs="Times New Roman"/>
          <w:szCs w:val="28"/>
          <w:lang w:val="vi"/>
        </w:rPr>
        <w:t>% trẻ MG, 92% trẻ NT đạt mục tiêu giáo dục của Chương trình GDMN;</w:t>
      </w:r>
    </w:p>
    <w:p w:rsidR="003403F7" w:rsidRPr="00317A0F" w:rsidRDefault="00E27180" w:rsidP="006F3D59">
      <w:pPr>
        <w:widowControl w:val="0"/>
        <w:spacing w:before="120" w:after="60" w:line="340" w:lineRule="exact"/>
        <w:ind w:firstLine="540"/>
        <w:jc w:val="both"/>
        <w:rPr>
          <w:rFonts w:cs="Times New Roman"/>
          <w:szCs w:val="28"/>
          <w:lang w:val="vi"/>
        </w:rPr>
      </w:pPr>
      <w:r w:rsidRPr="00317A0F">
        <w:rPr>
          <w:rFonts w:cs="Times New Roman"/>
          <w:szCs w:val="28"/>
          <w:lang w:val="vi"/>
        </w:rPr>
        <w:t xml:space="preserve"> - Tỷ lệ trẻ mẫu giáo làm quen tiếng Anh đạ</w:t>
      </w:r>
      <w:r w:rsidR="009D120F" w:rsidRPr="00317A0F">
        <w:rPr>
          <w:rFonts w:cs="Times New Roman"/>
          <w:szCs w:val="28"/>
          <w:lang w:val="vi"/>
        </w:rPr>
        <w:t>t 45</w:t>
      </w:r>
      <w:r w:rsidRPr="00317A0F">
        <w:rPr>
          <w:rFonts w:cs="Times New Roman"/>
          <w:szCs w:val="28"/>
          <w:lang w:val="vi"/>
        </w:rPr>
        <w:t>%, trong đó, 5 tuổi đạ</w:t>
      </w:r>
      <w:r w:rsidR="00CF1978" w:rsidRPr="00317A0F">
        <w:rPr>
          <w:rFonts w:cs="Times New Roman"/>
          <w:szCs w:val="28"/>
          <w:lang w:val="vi"/>
        </w:rPr>
        <w:t>t 50</w:t>
      </w:r>
      <w:r w:rsidRPr="00317A0F">
        <w:rPr>
          <w:rFonts w:cs="Times New Roman"/>
          <w:szCs w:val="28"/>
          <w:lang w:val="vi"/>
        </w:rPr>
        <w:t>%;</w:t>
      </w:r>
    </w:p>
    <w:p w:rsidR="00C110AB" w:rsidRPr="00317A0F" w:rsidRDefault="00C110AB" w:rsidP="006F3D59">
      <w:pPr>
        <w:widowControl w:val="0"/>
        <w:tabs>
          <w:tab w:val="left" w:pos="1603"/>
        </w:tabs>
        <w:autoSpaceDE w:val="0"/>
        <w:autoSpaceDN w:val="0"/>
        <w:spacing w:before="61" w:after="0" w:line="240" w:lineRule="auto"/>
        <w:ind w:firstLine="540"/>
        <w:jc w:val="both"/>
        <w:rPr>
          <w:rFonts w:eastAsia="Times New Roman" w:cs="Times New Roman"/>
          <w:szCs w:val="28"/>
          <w:lang w:val="vi"/>
        </w:rPr>
      </w:pPr>
      <w:r w:rsidRPr="00317A0F">
        <w:rPr>
          <w:rFonts w:eastAsia="Times New Roman" w:cs="Times New Roman"/>
          <w:szCs w:val="28"/>
          <w:lang w:val="vi"/>
        </w:rPr>
        <w:t xml:space="preserve">  - Tỷ</w:t>
      </w:r>
      <w:r w:rsidRPr="00317A0F">
        <w:rPr>
          <w:rFonts w:eastAsia="Times New Roman" w:cs="Times New Roman"/>
          <w:spacing w:val="-1"/>
          <w:szCs w:val="28"/>
          <w:lang w:val="vi"/>
        </w:rPr>
        <w:t xml:space="preserve"> </w:t>
      </w:r>
      <w:r w:rsidRPr="00317A0F">
        <w:rPr>
          <w:rFonts w:eastAsia="Times New Roman" w:cs="Times New Roman"/>
          <w:szCs w:val="28"/>
          <w:lang w:val="vi"/>
        </w:rPr>
        <w:t>lệ trẻ mẫu</w:t>
      </w:r>
      <w:r w:rsidRPr="00317A0F">
        <w:rPr>
          <w:rFonts w:eastAsia="Times New Roman" w:cs="Times New Roman"/>
          <w:spacing w:val="-1"/>
          <w:szCs w:val="28"/>
          <w:lang w:val="vi"/>
        </w:rPr>
        <w:t xml:space="preserve"> </w:t>
      </w:r>
      <w:r w:rsidRPr="00317A0F">
        <w:rPr>
          <w:rFonts w:eastAsia="Times New Roman" w:cs="Times New Roman"/>
          <w:szCs w:val="28"/>
          <w:lang w:val="vi"/>
        </w:rPr>
        <w:t xml:space="preserve">giáo được </w:t>
      </w:r>
      <w:r w:rsidRPr="00317A0F">
        <w:rPr>
          <w:rFonts w:eastAsia="Times New Roman" w:cs="Times New Roman"/>
          <w:iCs/>
          <w:szCs w:val="28"/>
          <w:lang w:val="vi" w:eastAsia="vi-VN"/>
        </w:rPr>
        <w:t>làm quen phát triển năng khiếu Arobic</w:t>
      </w:r>
      <w:r w:rsidRPr="00317A0F">
        <w:rPr>
          <w:rFonts w:eastAsia="Times New Roman" w:cs="Times New Roman"/>
          <w:szCs w:val="28"/>
          <w:lang w:val="vi"/>
        </w:rPr>
        <w:t xml:space="preserve"> đạt </w:t>
      </w:r>
      <w:r w:rsidR="00CF1978" w:rsidRPr="00317A0F">
        <w:rPr>
          <w:rFonts w:eastAsia="Times New Roman" w:cs="Times New Roman"/>
          <w:spacing w:val="-4"/>
          <w:szCs w:val="28"/>
          <w:lang w:val="vi"/>
        </w:rPr>
        <w:t xml:space="preserve">30 </w:t>
      </w:r>
      <w:r w:rsidRPr="00317A0F">
        <w:rPr>
          <w:rFonts w:eastAsia="Times New Roman" w:cs="Times New Roman"/>
          <w:spacing w:val="-4"/>
          <w:szCs w:val="28"/>
          <w:lang w:val="vi"/>
        </w:rPr>
        <w:t>%;</w:t>
      </w:r>
    </w:p>
    <w:p w:rsidR="00E27180" w:rsidRPr="00317A0F" w:rsidRDefault="00E27180" w:rsidP="006F3D59">
      <w:pPr>
        <w:widowControl w:val="0"/>
        <w:spacing w:before="120" w:after="60" w:line="340" w:lineRule="exact"/>
        <w:ind w:firstLine="540"/>
        <w:jc w:val="both"/>
        <w:rPr>
          <w:rFonts w:cs="Times New Roman"/>
          <w:szCs w:val="28"/>
          <w:lang w:val="vi"/>
        </w:rPr>
      </w:pPr>
      <w:r w:rsidRPr="00317A0F">
        <w:rPr>
          <w:rFonts w:cs="Times New Roman"/>
          <w:szCs w:val="28"/>
          <w:lang w:val="vi"/>
        </w:rPr>
        <w:t xml:space="preserve">- Nhà trường đạt tiêu chuẩn trường học an toàn </w:t>
      </w:r>
      <w:r w:rsidR="00071EC0" w:rsidRPr="00317A0F">
        <w:rPr>
          <w:rFonts w:cs="Times New Roman"/>
          <w:szCs w:val="28"/>
          <w:lang w:val="vi"/>
        </w:rPr>
        <w:t>theo Thông tư 45/2021/TT-BGDĐT.</w:t>
      </w:r>
    </w:p>
    <w:p w:rsidR="00E27180" w:rsidRPr="00317A0F" w:rsidRDefault="00E27180" w:rsidP="006F3D59">
      <w:pPr>
        <w:widowControl w:val="0"/>
        <w:spacing w:before="120" w:after="60" w:line="340" w:lineRule="exact"/>
        <w:ind w:firstLine="540"/>
        <w:jc w:val="both"/>
        <w:rPr>
          <w:rFonts w:cs="Times New Roman"/>
          <w:b/>
          <w:szCs w:val="28"/>
          <w:lang w:val="vi"/>
        </w:rPr>
      </w:pPr>
      <w:r w:rsidRPr="00317A0F">
        <w:rPr>
          <w:rFonts w:cs="Times New Roman"/>
          <w:b/>
          <w:i/>
          <w:szCs w:val="28"/>
          <w:lang w:val="vi"/>
        </w:rPr>
        <w:t xml:space="preserve">3. Cơ sở vật chất </w:t>
      </w:r>
    </w:p>
    <w:p w:rsidR="00DA0341" w:rsidRPr="00317A0F" w:rsidRDefault="00DA0341" w:rsidP="006F3D59">
      <w:pPr>
        <w:widowControl w:val="0"/>
        <w:tabs>
          <w:tab w:val="left" w:pos="0"/>
        </w:tabs>
        <w:autoSpaceDE w:val="0"/>
        <w:autoSpaceDN w:val="0"/>
        <w:spacing w:before="60" w:after="60" w:line="340" w:lineRule="exact"/>
        <w:ind w:firstLine="540"/>
        <w:jc w:val="both"/>
        <w:rPr>
          <w:rFonts w:eastAsia="Times New Roman" w:cs="Times New Roman"/>
          <w:szCs w:val="28"/>
          <w:lang w:val="vi"/>
        </w:rPr>
      </w:pPr>
      <w:r w:rsidRPr="00317A0F">
        <w:rPr>
          <w:rFonts w:eastAsia="Times New Roman" w:cs="Times New Roman"/>
          <w:b/>
          <w:i/>
          <w:spacing w:val="-4"/>
          <w:szCs w:val="28"/>
          <w:lang w:val="vi"/>
        </w:rPr>
        <w:t xml:space="preserve">   - </w:t>
      </w:r>
      <w:r w:rsidRPr="00317A0F">
        <w:rPr>
          <w:rFonts w:eastAsia="Times New Roman" w:cs="Times New Roman"/>
          <w:szCs w:val="28"/>
          <w:lang w:val="vi"/>
        </w:rPr>
        <w:t>Tỷ</w:t>
      </w:r>
      <w:r w:rsidRPr="00317A0F">
        <w:rPr>
          <w:rFonts w:eastAsia="Times New Roman" w:cs="Times New Roman"/>
          <w:spacing w:val="-1"/>
          <w:szCs w:val="28"/>
          <w:lang w:val="vi"/>
        </w:rPr>
        <w:t xml:space="preserve"> </w:t>
      </w:r>
      <w:r w:rsidRPr="00317A0F">
        <w:rPr>
          <w:rFonts w:eastAsia="Times New Roman" w:cs="Times New Roman"/>
          <w:szCs w:val="28"/>
          <w:lang w:val="vi"/>
        </w:rPr>
        <w:t>lệ phòng học</w:t>
      </w:r>
      <w:r w:rsidRPr="00317A0F">
        <w:rPr>
          <w:rFonts w:eastAsia="Times New Roman" w:cs="Times New Roman"/>
          <w:spacing w:val="-1"/>
          <w:szCs w:val="28"/>
          <w:lang w:val="vi"/>
        </w:rPr>
        <w:t xml:space="preserve"> </w:t>
      </w:r>
      <w:r w:rsidRPr="00317A0F">
        <w:rPr>
          <w:rFonts w:eastAsia="Times New Roman" w:cs="Times New Roman"/>
          <w:szCs w:val="28"/>
          <w:lang w:val="vi"/>
        </w:rPr>
        <w:t>kiên cố đạt  100%</w:t>
      </w:r>
      <w:r w:rsidRPr="00317A0F">
        <w:rPr>
          <w:rFonts w:eastAsia="Times New Roman" w:cs="Times New Roman"/>
          <w:szCs w:val="28"/>
          <w:lang w:val="vi-VN"/>
        </w:rPr>
        <w:t xml:space="preserve"> (</w:t>
      </w:r>
      <w:r w:rsidRPr="00317A0F">
        <w:rPr>
          <w:rFonts w:eastAsia="Times New Roman" w:cs="Times New Roman"/>
          <w:szCs w:val="28"/>
          <w:lang w:val="vi"/>
        </w:rPr>
        <w:t>11</w:t>
      </w:r>
      <w:r w:rsidR="00071EC0" w:rsidRPr="00317A0F">
        <w:rPr>
          <w:rFonts w:eastAsia="Times New Roman" w:cs="Times New Roman"/>
          <w:szCs w:val="28"/>
          <w:lang w:val="vi-VN"/>
        </w:rPr>
        <w:t>/11 phòng);</w:t>
      </w:r>
    </w:p>
    <w:p w:rsidR="00E27180" w:rsidRPr="00317A0F" w:rsidRDefault="00E27180" w:rsidP="006F3D59">
      <w:pPr>
        <w:widowControl w:val="0"/>
        <w:spacing w:before="120" w:after="60" w:line="340" w:lineRule="exact"/>
        <w:ind w:firstLine="540"/>
        <w:jc w:val="both"/>
        <w:rPr>
          <w:rStyle w:val="fontstyle01"/>
          <w:rFonts w:ascii="Times New Roman" w:hAnsi="Times New Roman" w:cs="Times New Roman"/>
          <w:color w:val="auto"/>
          <w:lang w:val="vi"/>
        </w:rPr>
      </w:pPr>
      <w:r w:rsidRPr="00317A0F">
        <w:rPr>
          <w:rStyle w:val="fontstyle01"/>
          <w:rFonts w:ascii="Times New Roman" w:hAnsi="Times New Roman" w:cs="Times New Roman"/>
          <w:color w:val="auto"/>
          <w:lang w:val="vi"/>
        </w:rPr>
        <w:t xml:space="preserve">- </w:t>
      </w:r>
      <w:r w:rsidR="00D545D7" w:rsidRPr="00317A0F">
        <w:rPr>
          <w:rStyle w:val="fontstyle01"/>
          <w:rFonts w:ascii="Times New Roman" w:hAnsi="Times New Roman" w:cs="Times New Roman"/>
          <w:color w:val="auto"/>
          <w:lang w:val="vi"/>
        </w:rPr>
        <w:t xml:space="preserve"> B</w:t>
      </w:r>
      <w:r w:rsidRPr="00317A0F">
        <w:rPr>
          <w:rStyle w:val="fontstyle01"/>
          <w:rFonts w:ascii="Times New Roman" w:hAnsi="Times New Roman" w:cs="Times New Roman"/>
          <w:color w:val="auto"/>
          <w:lang w:val="vi"/>
        </w:rPr>
        <w:t xml:space="preserve">ếp ăn </w:t>
      </w:r>
      <w:r w:rsidR="00D545D7" w:rsidRPr="00317A0F">
        <w:rPr>
          <w:rStyle w:val="fontstyle01"/>
          <w:rFonts w:ascii="Times New Roman" w:hAnsi="Times New Roman" w:cs="Times New Roman"/>
          <w:color w:val="auto"/>
          <w:lang w:val="vi"/>
        </w:rPr>
        <w:t xml:space="preserve">bán trú </w:t>
      </w:r>
      <w:r w:rsidRPr="00317A0F">
        <w:rPr>
          <w:rStyle w:val="fontstyle01"/>
          <w:rFonts w:ascii="Times New Roman" w:hAnsi="Times New Roman" w:cs="Times New Roman"/>
          <w:color w:val="auto"/>
          <w:lang w:val="vi"/>
        </w:rPr>
        <w:t>đủ điều kiện để nấu ăn bán trú cho trẻ;</w:t>
      </w:r>
    </w:p>
    <w:p w:rsidR="00E27180" w:rsidRPr="00317A0F" w:rsidRDefault="00E27180" w:rsidP="006F3D59">
      <w:pPr>
        <w:widowControl w:val="0"/>
        <w:spacing w:before="120" w:after="60" w:line="340" w:lineRule="exact"/>
        <w:ind w:firstLine="540"/>
        <w:jc w:val="both"/>
        <w:rPr>
          <w:rStyle w:val="fontstyle01"/>
          <w:rFonts w:ascii="Times New Roman" w:hAnsi="Times New Roman" w:cs="Times New Roman"/>
          <w:color w:val="auto"/>
          <w:lang w:val="vi"/>
        </w:rPr>
      </w:pPr>
      <w:r w:rsidRPr="00317A0F">
        <w:rPr>
          <w:rStyle w:val="fontstyle01"/>
          <w:rFonts w:ascii="Times New Roman" w:hAnsi="Times New Roman" w:cs="Times New Roman"/>
          <w:color w:val="auto"/>
          <w:lang w:val="vi"/>
        </w:rPr>
        <w:t xml:space="preserve">- </w:t>
      </w:r>
      <w:r w:rsidR="00D545D7" w:rsidRPr="00317A0F">
        <w:rPr>
          <w:rStyle w:val="fontstyle01"/>
          <w:rFonts w:ascii="Times New Roman" w:hAnsi="Times New Roman" w:cs="Times New Roman"/>
          <w:color w:val="auto"/>
          <w:lang w:val="vi"/>
        </w:rPr>
        <w:t>C</w:t>
      </w:r>
      <w:r w:rsidRPr="00317A0F">
        <w:rPr>
          <w:rStyle w:val="fontstyle01"/>
          <w:rFonts w:ascii="Times New Roman" w:hAnsi="Times New Roman" w:cs="Times New Roman"/>
          <w:color w:val="auto"/>
          <w:lang w:val="vi"/>
        </w:rPr>
        <w:t>ó đủ nước uống, nước sạch cho</w:t>
      </w:r>
      <w:r w:rsidR="00D545D7" w:rsidRPr="00317A0F">
        <w:rPr>
          <w:rStyle w:val="fontstyle01"/>
          <w:rFonts w:ascii="Times New Roman" w:hAnsi="Times New Roman" w:cs="Times New Roman"/>
          <w:color w:val="auto"/>
          <w:lang w:val="vi"/>
        </w:rPr>
        <w:t xml:space="preserve"> trẻ</w:t>
      </w:r>
      <w:r w:rsidRPr="00317A0F">
        <w:rPr>
          <w:rStyle w:val="fontstyle01"/>
          <w:rFonts w:ascii="Times New Roman" w:hAnsi="Times New Roman" w:cs="Times New Roman"/>
          <w:color w:val="auto"/>
          <w:lang w:val="vi"/>
        </w:rPr>
        <w:t xml:space="preserve"> sinh hoạt;</w:t>
      </w:r>
    </w:p>
    <w:p w:rsidR="00E27180" w:rsidRPr="00317A0F" w:rsidRDefault="00E27180" w:rsidP="006F3D59">
      <w:pPr>
        <w:widowControl w:val="0"/>
        <w:spacing w:before="120" w:after="60" w:line="340" w:lineRule="exact"/>
        <w:ind w:firstLine="540"/>
        <w:jc w:val="both"/>
        <w:rPr>
          <w:rFonts w:cs="Times New Roman"/>
          <w:szCs w:val="28"/>
          <w:lang w:val="vi"/>
        </w:rPr>
      </w:pPr>
      <w:r w:rsidRPr="00317A0F">
        <w:rPr>
          <w:rStyle w:val="fontstyle01"/>
          <w:rFonts w:ascii="Times New Roman" w:hAnsi="Times New Roman" w:cs="Times New Roman"/>
          <w:color w:val="auto"/>
          <w:lang w:val="vi"/>
        </w:rPr>
        <w:t xml:space="preserve">- </w:t>
      </w:r>
      <w:r w:rsidR="00D545D7" w:rsidRPr="00317A0F">
        <w:rPr>
          <w:rStyle w:val="fontstyle01"/>
          <w:rFonts w:ascii="Times New Roman" w:hAnsi="Times New Roman" w:cs="Times New Roman"/>
          <w:color w:val="auto"/>
          <w:lang w:val="vi"/>
        </w:rPr>
        <w:t>100% nhóm lớp</w:t>
      </w:r>
      <w:r w:rsidRPr="00317A0F">
        <w:rPr>
          <w:rStyle w:val="fontstyle01"/>
          <w:rFonts w:ascii="Times New Roman" w:hAnsi="Times New Roman" w:cs="Times New Roman"/>
          <w:color w:val="auto"/>
          <w:lang w:val="vi"/>
        </w:rPr>
        <w:t xml:space="preserve"> có nhà vệ sinh đảm bảo hợp vệ sinh, an toàn cho trẻ;</w:t>
      </w:r>
    </w:p>
    <w:p w:rsidR="00E27180" w:rsidRPr="00317A0F" w:rsidRDefault="007A444A" w:rsidP="006F3D59">
      <w:pPr>
        <w:widowControl w:val="0"/>
        <w:spacing w:before="120" w:after="60" w:line="340" w:lineRule="exact"/>
        <w:ind w:firstLine="540"/>
        <w:jc w:val="both"/>
        <w:rPr>
          <w:rStyle w:val="fontstyle01"/>
          <w:rFonts w:ascii="Times New Roman" w:hAnsi="Times New Roman" w:cs="Times New Roman"/>
          <w:color w:val="auto"/>
          <w:lang w:val="vi"/>
        </w:rPr>
      </w:pPr>
      <w:r w:rsidRPr="00317A0F">
        <w:rPr>
          <w:rStyle w:val="fontstyle01"/>
          <w:rFonts w:ascii="Times New Roman" w:hAnsi="Times New Roman" w:cs="Times New Roman"/>
          <w:color w:val="auto"/>
          <w:lang w:val="vi"/>
        </w:rPr>
        <w:t>- 100</w:t>
      </w:r>
      <w:r w:rsidR="00E27180" w:rsidRPr="00317A0F">
        <w:rPr>
          <w:rStyle w:val="fontstyle01"/>
          <w:rFonts w:ascii="Times New Roman" w:hAnsi="Times New Roman" w:cs="Times New Roman"/>
          <w:color w:val="auto"/>
          <w:lang w:val="vi"/>
        </w:rPr>
        <w:t>% nhóm lớp đảm bảo TTB, ĐD, ĐC tối thiểu đầy đủ, đồng bộ</w:t>
      </w:r>
      <w:r w:rsidR="00071EC0" w:rsidRPr="00317A0F">
        <w:rPr>
          <w:rStyle w:val="fontstyle01"/>
          <w:rFonts w:ascii="Times New Roman" w:hAnsi="Times New Roman" w:cs="Times New Roman"/>
          <w:color w:val="auto"/>
          <w:lang w:val="vi"/>
        </w:rPr>
        <w:t>.</w:t>
      </w:r>
    </w:p>
    <w:p w:rsidR="00E27180" w:rsidRPr="00317A0F" w:rsidRDefault="00E27180" w:rsidP="006F3D59">
      <w:pPr>
        <w:widowControl w:val="0"/>
        <w:spacing w:before="120" w:after="60" w:line="340" w:lineRule="exact"/>
        <w:ind w:firstLine="540"/>
        <w:jc w:val="both"/>
        <w:rPr>
          <w:rStyle w:val="fontstyle21"/>
          <w:rFonts w:ascii="Times New Roman" w:hAnsi="Times New Roman" w:cs="Times New Roman"/>
          <w:color w:val="auto"/>
          <w:sz w:val="28"/>
          <w:szCs w:val="28"/>
          <w:lang w:val="vi"/>
        </w:rPr>
      </w:pPr>
      <w:r w:rsidRPr="00317A0F">
        <w:rPr>
          <w:rStyle w:val="fontstyle21"/>
          <w:rFonts w:ascii="Times New Roman" w:hAnsi="Times New Roman" w:cs="Times New Roman"/>
          <w:color w:val="auto"/>
          <w:sz w:val="28"/>
          <w:szCs w:val="28"/>
          <w:lang w:val="vi"/>
        </w:rPr>
        <w:t>4. Giáo viên</w:t>
      </w:r>
    </w:p>
    <w:p w:rsidR="00E27180" w:rsidRPr="00317A0F" w:rsidRDefault="00E27180" w:rsidP="006F3D59">
      <w:pPr>
        <w:widowControl w:val="0"/>
        <w:spacing w:before="120" w:after="60" w:line="340" w:lineRule="exact"/>
        <w:ind w:firstLine="540"/>
        <w:jc w:val="both"/>
        <w:rPr>
          <w:rStyle w:val="fontstyle01"/>
          <w:rFonts w:ascii="Times New Roman" w:hAnsi="Times New Roman" w:cs="Times New Roman"/>
          <w:color w:val="auto"/>
          <w:lang w:val="vi"/>
        </w:rPr>
      </w:pPr>
      <w:r w:rsidRPr="00317A0F">
        <w:rPr>
          <w:rStyle w:val="fontstyle01"/>
          <w:rFonts w:ascii="Times New Roman" w:hAnsi="Times New Roman" w:cs="Times New Roman"/>
          <w:color w:val="auto"/>
          <w:lang w:val="vi"/>
        </w:rPr>
        <w:t xml:space="preserve">- Đảm bảo tỷ lệ tối thiểu 2.0 giáo viên/lớp; </w:t>
      </w:r>
    </w:p>
    <w:p w:rsidR="00E27180" w:rsidRPr="00317A0F" w:rsidRDefault="00E27180" w:rsidP="006F3D59">
      <w:pPr>
        <w:widowControl w:val="0"/>
        <w:spacing w:before="120" w:after="60" w:line="340" w:lineRule="exact"/>
        <w:ind w:firstLine="540"/>
        <w:jc w:val="both"/>
        <w:rPr>
          <w:rStyle w:val="fontstyle01"/>
          <w:rFonts w:ascii="Times New Roman" w:hAnsi="Times New Roman" w:cs="Times New Roman"/>
          <w:color w:val="auto"/>
          <w:lang w:val="vi"/>
        </w:rPr>
      </w:pPr>
      <w:r w:rsidRPr="00317A0F">
        <w:rPr>
          <w:rStyle w:val="fontstyle01"/>
          <w:rFonts w:ascii="Times New Roman" w:hAnsi="Times New Roman" w:cs="Times New Roman"/>
          <w:color w:val="auto"/>
          <w:lang w:val="vi"/>
        </w:rPr>
        <w:t xml:space="preserve">- </w:t>
      </w:r>
      <w:r w:rsidR="00F12E0B" w:rsidRPr="00317A0F">
        <w:rPr>
          <w:rStyle w:val="fontstyle01"/>
          <w:rFonts w:ascii="Times New Roman" w:hAnsi="Times New Roman" w:cs="Times New Roman"/>
          <w:color w:val="auto"/>
          <w:lang w:val="vi"/>
        </w:rPr>
        <w:t>100</w:t>
      </w:r>
      <w:r w:rsidRPr="00317A0F">
        <w:rPr>
          <w:rStyle w:val="fontstyle01"/>
          <w:rFonts w:ascii="Times New Roman" w:hAnsi="Times New Roman" w:cs="Times New Roman"/>
          <w:color w:val="auto"/>
          <w:lang w:val="vi"/>
        </w:rPr>
        <w:t>% GV đạt chuẩ</w:t>
      </w:r>
      <w:r w:rsidR="00071EC0" w:rsidRPr="00317A0F">
        <w:rPr>
          <w:rStyle w:val="fontstyle01"/>
          <w:rFonts w:ascii="Times New Roman" w:hAnsi="Times New Roman" w:cs="Times New Roman"/>
          <w:color w:val="auto"/>
          <w:lang w:val="vi"/>
        </w:rPr>
        <w:t>n,</w:t>
      </w:r>
      <w:r w:rsidRPr="00317A0F">
        <w:rPr>
          <w:rStyle w:val="fontstyle01"/>
          <w:rFonts w:ascii="Times New Roman" w:hAnsi="Times New Roman" w:cs="Times New Roman"/>
          <w:color w:val="auto"/>
          <w:lang w:val="vi"/>
        </w:rPr>
        <w:t xml:space="preserve"> trên chuẩn từ</w:t>
      </w:r>
      <w:r w:rsidR="00F941B6" w:rsidRPr="00317A0F">
        <w:rPr>
          <w:rStyle w:val="fontstyle01"/>
          <w:rFonts w:ascii="Times New Roman" w:hAnsi="Times New Roman" w:cs="Times New Roman"/>
          <w:color w:val="auto"/>
          <w:lang w:val="vi"/>
        </w:rPr>
        <w:t xml:space="preserve"> 80</w:t>
      </w:r>
      <w:r w:rsidRPr="00317A0F">
        <w:rPr>
          <w:rStyle w:val="fontstyle01"/>
          <w:rFonts w:ascii="Times New Roman" w:hAnsi="Times New Roman" w:cs="Times New Roman"/>
          <w:color w:val="auto"/>
          <w:lang w:val="vi"/>
        </w:rPr>
        <w:t>% trở</w:t>
      </w:r>
      <w:r w:rsidR="00071EC0" w:rsidRPr="00317A0F">
        <w:rPr>
          <w:rStyle w:val="fontstyle01"/>
          <w:rFonts w:ascii="Times New Roman" w:hAnsi="Times New Roman" w:cs="Times New Roman"/>
          <w:color w:val="auto"/>
          <w:lang w:val="vi"/>
        </w:rPr>
        <w:t xml:space="preserve"> lên.</w:t>
      </w:r>
    </w:p>
    <w:p w:rsidR="00E27180" w:rsidRPr="00317A0F" w:rsidRDefault="00E27180" w:rsidP="006F3D59">
      <w:pPr>
        <w:widowControl w:val="0"/>
        <w:spacing w:before="120" w:after="60" w:line="340" w:lineRule="exact"/>
        <w:ind w:firstLine="540"/>
        <w:jc w:val="both"/>
        <w:rPr>
          <w:rStyle w:val="fontstyle21"/>
          <w:rFonts w:ascii="Times New Roman" w:hAnsi="Times New Roman" w:cs="Times New Roman"/>
          <w:color w:val="auto"/>
          <w:sz w:val="28"/>
          <w:szCs w:val="28"/>
          <w:lang w:val="vi"/>
        </w:rPr>
      </w:pPr>
      <w:r w:rsidRPr="00317A0F">
        <w:rPr>
          <w:rStyle w:val="fontstyle21"/>
          <w:rFonts w:ascii="Times New Roman" w:hAnsi="Times New Roman" w:cs="Times New Roman"/>
          <w:color w:val="auto"/>
          <w:sz w:val="28"/>
          <w:szCs w:val="28"/>
          <w:lang w:val="vi"/>
        </w:rPr>
        <w:t>5. Trường chuẩn quốc gia, phổ cập GDMN cho trẻ 5 tuổi</w:t>
      </w:r>
    </w:p>
    <w:p w:rsidR="00E27180" w:rsidRPr="00317A0F" w:rsidRDefault="00DC2687" w:rsidP="006F3D59">
      <w:pPr>
        <w:widowControl w:val="0"/>
        <w:spacing w:before="120" w:after="60" w:line="340" w:lineRule="exact"/>
        <w:ind w:firstLine="540"/>
        <w:jc w:val="both"/>
        <w:rPr>
          <w:rStyle w:val="fontstyle01"/>
          <w:rFonts w:ascii="Times New Roman" w:hAnsi="Times New Roman" w:cs="Times New Roman"/>
          <w:color w:val="auto"/>
          <w:lang w:val="vi"/>
        </w:rPr>
      </w:pPr>
      <w:r w:rsidRPr="00317A0F">
        <w:rPr>
          <w:rStyle w:val="fontstyle01"/>
          <w:rFonts w:ascii="Times New Roman" w:hAnsi="Times New Roman" w:cs="Times New Roman"/>
          <w:color w:val="auto"/>
          <w:lang w:val="vi"/>
        </w:rPr>
        <w:t xml:space="preserve"> - T</w:t>
      </w:r>
      <w:r w:rsidR="00E27180" w:rsidRPr="00317A0F">
        <w:rPr>
          <w:rStyle w:val="fontstyle01"/>
          <w:rFonts w:ascii="Times New Roman" w:hAnsi="Times New Roman" w:cs="Times New Roman"/>
          <w:color w:val="auto"/>
          <w:lang w:val="vi"/>
        </w:rPr>
        <w:t>rường đạt chuẩn quốc gia</w:t>
      </w:r>
      <w:r w:rsidRPr="00317A0F">
        <w:rPr>
          <w:rStyle w:val="fontstyle01"/>
          <w:rFonts w:ascii="Times New Roman" w:hAnsi="Times New Roman" w:cs="Times New Roman"/>
          <w:color w:val="auto"/>
          <w:lang w:val="vi"/>
        </w:rPr>
        <w:t xml:space="preserve"> mức độ 2;</w:t>
      </w:r>
    </w:p>
    <w:p w:rsidR="00E27180" w:rsidRPr="00317A0F" w:rsidRDefault="00E27180" w:rsidP="006F3D59">
      <w:pPr>
        <w:widowControl w:val="0"/>
        <w:spacing w:before="120" w:after="60" w:line="340" w:lineRule="exact"/>
        <w:ind w:firstLine="540"/>
        <w:jc w:val="both"/>
        <w:rPr>
          <w:rStyle w:val="fontstyle01"/>
          <w:rFonts w:ascii="Times New Roman" w:hAnsi="Times New Roman" w:cs="Times New Roman"/>
          <w:color w:val="auto"/>
          <w:lang w:val="vi"/>
        </w:rPr>
      </w:pPr>
      <w:r w:rsidRPr="00317A0F">
        <w:rPr>
          <w:rStyle w:val="fontstyle01"/>
          <w:rFonts w:ascii="Times New Roman" w:hAnsi="Times New Roman" w:cs="Times New Roman"/>
          <w:color w:val="auto"/>
          <w:lang w:val="vi"/>
        </w:rPr>
        <w:t xml:space="preserve"> </w:t>
      </w:r>
      <w:r w:rsidRPr="00317A0F">
        <w:rPr>
          <w:rFonts w:cs="Times New Roman"/>
          <w:szCs w:val="28"/>
          <w:lang w:val="vi"/>
        </w:rPr>
        <w:t>- Giữ vững đạt chuẩn phổ cập cho trẻ 5 tuổi</w:t>
      </w:r>
      <w:r w:rsidRPr="00317A0F">
        <w:rPr>
          <w:rStyle w:val="fontstyle01"/>
          <w:rFonts w:ascii="Times New Roman" w:hAnsi="Times New Roman" w:cs="Times New Roman"/>
          <w:color w:val="auto"/>
          <w:lang w:val="vi"/>
        </w:rPr>
        <w:t xml:space="preserve">; </w:t>
      </w:r>
      <w:r w:rsidR="00C7255F" w:rsidRPr="00317A0F">
        <w:rPr>
          <w:rStyle w:val="fontstyle01"/>
          <w:rFonts w:ascii="Times New Roman" w:hAnsi="Times New Roman" w:cs="Times New Roman"/>
          <w:color w:val="auto"/>
          <w:lang w:val="vi"/>
        </w:rPr>
        <w:t xml:space="preserve">Chuẩn bị các điều kiện xây dựng </w:t>
      </w:r>
      <w:r w:rsidRPr="00317A0F">
        <w:rPr>
          <w:rStyle w:val="fontstyle01"/>
          <w:rFonts w:ascii="Times New Roman" w:hAnsi="Times New Roman" w:cs="Times New Roman"/>
          <w:color w:val="auto"/>
          <w:lang w:val="vi"/>
        </w:rPr>
        <w:t>trường đạt chuẩn phổ cập GDMN cho trẻ 3 đến 5 tuổ</w:t>
      </w:r>
      <w:r w:rsidR="00071EC0" w:rsidRPr="00317A0F">
        <w:rPr>
          <w:rStyle w:val="fontstyle01"/>
          <w:rFonts w:ascii="Times New Roman" w:hAnsi="Times New Roman" w:cs="Times New Roman"/>
          <w:color w:val="auto"/>
          <w:lang w:val="vi"/>
        </w:rPr>
        <w:t>i.</w:t>
      </w:r>
    </w:p>
    <w:p w:rsidR="004271D8" w:rsidRPr="00317A0F" w:rsidRDefault="004271D8" w:rsidP="006F3D59">
      <w:pPr>
        <w:widowControl w:val="0"/>
        <w:tabs>
          <w:tab w:val="left" w:pos="0"/>
        </w:tabs>
        <w:autoSpaceDE w:val="0"/>
        <w:autoSpaceDN w:val="0"/>
        <w:spacing w:before="60" w:after="60" w:line="340" w:lineRule="exact"/>
        <w:ind w:firstLine="540"/>
        <w:jc w:val="both"/>
        <w:rPr>
          <w:rFonts w:eastAsia="Times New Roman" w:cs="Times New Roman"/>
          <w:b/>
          <w:i/>
          <w:szCs w:val="28"/>
          <w:lang w:val="vi"/>
        </w:rPr>
      </w:pPr>
      <w:r w:rsidRPr="00317A0F">
        <w:rPr>
          <w:rFonts w:eastAsia="Times New Roman" w:cs="Times New Roman"/>
          <w:b/>
          <w:i/>
          <w:szCs w:val="28"/>
          <w:lang w:val="vi"/>
        </w:rPr>
        <w:t xml:space="preserve">  6. Thực hiện các cuộc vận động và phong trào thi đua</w:t>
      </w:r>
    </w:p>
    <w:p w:rsidR="004271D8" w:rsidRPr="00317A0F" w:rsidRDefault="004271D8" w:rsidP="006F3D59">
      <w:pPr>
        <w:widowControl w:val="0"/>
        <w:tabs>
          <w:tab w:val="left" w:pos="0"/>
        </w:tabs>
        <w:autoSpaceDE w:val="0"/>
        <w:autoSpaceDN w:val="0"/>
        <w:spacing w:before="60" w:after="60" w:line="340" w:lineRule="exact"/>
        <w:ind w:firstLine="540"/>
        <w:jc w:val="both"/>
        <w:rPr>
          <w:rFonts w:eastAsia="Times New Roman" w:cs="Times New Roman"/>
          <w:b/>
          <w:i/>
          <w:spacing w:val="-4"/>
          <w:szCs w:val="28"/>
          <w:lang w:val="vi"/>
        </w:rPr>
      </w:pPr>
      <w:r w:rsidRPr="00317A0F">
        <w:rPr>
          <w:rFonts w:eastAsia="Times New Roman" w:cs="Times New Roman"/>
          <w:b/>
          <w:i/>
          <w:szCs w:val="28"/>
          <w:lang w:val="vi"/>
        </w:rPr>
        <w:tab/>
      </w:r>
      <w:r w:rsidRPr="00317A0F">
        <w:rPr>
          <w:rFonts w:eastAsia="Times New Roman" w:cs="Times New Roman"/>
          <w:szCs w:val="28"/>
          <w:lang w:val="vi"/>
        </w:rPr>
        <w:t>- 100% cán bộ, giáo viên, NV thực hiện tốt các cuộc vận động và phong trào thi đua</w:t>
      </w:r>
      <w:r w:rsidR="00A10D95" w:rsidRPr="00317A0F">
        <w:rPr>
          <w:rFonts w:eastAsia="Times New Roman" w:cs="Times New Roman"/>
          <w:szCs w:val="28"/>
          <w:lang w:val="vi"/>
        </w:rPr>
        <w:t>.</w:t>
      </w:r>
    </w:p>
    <w:p w:rsidR="004271D8" w:rsidRPr="00317A0F" w:rsidRDefault="004271D8" w:rsidP="006F3D59">
      <w:pPr>
        <w:widowControl w:val="0"/>
        <w:autoSpaceDE w:val="0"/>
        <w:autoSpaceDN w:val="0"/>
        <w:spacing w:before="60" w:after="60" w:line="340" w:lineRule="exact"/>
        <w:ind w:firstLine="540"/>
        <w:jc w:val="both"/>
        <w:rPr>
          <w:rFonts w:eastAsia="Times New Roman" w:cs="Times New Roman"/>
          <w:b/>
          <w:bCs/>
          <w:i/>
          <w:iCs/>
          <w:szCs w:val="28"/>
          <w:lang w:val="vi"/>
        </w:rPr>
      </w:pPr>
      <w:r w:rsidRPr="00317A0F">
        <w:rPr>
          <w:rFonts w:eastAsia="Times New Roman" w:cs="Times New Roman"/>
          <w:szCs w:val="28"/>
          <w:lang w:val="vi"/>
        </w:rPr>
        <w:tab/>
      </w:r>
      <w:r w:rsidRPr="00317A0F">
        <w:rPr>
          <w:rFonts w:eastAsia="Times New Roman" w:cs="Times New Roman"/>
          <w:b/>
          <w:i/>
          <w:szCs w:val="28"/>
          <w:lang w:val="vi"/>
        </w:rPr>
        <w:t>7</w:t>
      </w:r>
      <w:r w:rsidRPr="00317A0F">
        <w:rPr>
          <w:rFonts w:eastAsia="Times New Roman" w:cs="Times New Roman"/>
          <w:b/>
          <w:bCs/>
          <w:i/>
          <w:iCs/>
          <w:szCs w:val="28"/>
          <w:lang w:val="vi"/>
        </w:rPr>
        <w:t>. Công tác Thi đua- Khen thưởng</w:t>
      </w:r>
    </w:p>
    <w:p w:rsidR="004271D8" w:rsidRPr="00317A0F" w:rsidRDefault="004271D8" w:rsidP="006F3D59">
      <w:pPr>
        <w:widowControl w:val="0"/>
        <w:spacing w:after="0" w:line="240" w:lineRule="auto"/>
        <w:ind w:firstLine="540"/>
        <w:jc w:val="both"/>
        <w:rPr>
          <w:rFonts w:cs="Times New Roman"/>
          <w:iCs/>
          <w:szCs w:val="28"/>
          <w:lang w:val="vi"/>
        </w:rPr>
      </w:pPr>
      <w:r w:rsidRPr="00317A0F">
        <w:rPr>
          <w:rFonts w:cs="Times New Roman"/>
          <w:iCs/>
          <w:szCs w:val="28"/>
          <w:lang w:val="vi"/>
        </w:rPr>
        <w:t>* Về tập thể :</w:t>
      </w:r>
    </w:p>
    <w:p w:rsidR="004271D8" w:rsidRPr="00317A0F" w:rsidRDefault="004271D8" w:rsidP="006F3D59">
      <w:pPr>
        <w:widowControl w:val="0"/>
        <w:spacing w:before="80" w:after="0" w:line="240" w:lineRule="auto"/>
        <w:ind w:firstLine="540"/>
        <w:jc w:val="both"/>
        <w:rPr>
          <w:rFonts w:cs="Times New Roman"/>
          <w:iCs/>
          <w:szCs w:val="28"/>
          <w:lang w:val="vi"/>
        </w:rPr>
      </w:pPr>
      <w:r w:rsidRPr="00317A0F">
        <w:rPr>
          <w:rFonts w:cs="Times New Roman"/>
          <w:iCs/>
          <w:szCs w:val="28"/>
          <w:lang w:val="vi"/>
        </w:rPr>
        <w:t xml:space="preserve">-  Tập thể trường: </w:t>
      </w:r>
      <w:r w:rsidRPr="00317A0F">
        <w:rPr>
          <w:rFonts w:cs="Times New Roman"/>
          <w:szCs w:val="28"/>
          <w:lang w:val="vi"/>
        </w:rPr>
        <w:t xml:space="preserve">Tập thể lao động tiên tiến, </w:t>
      </w:r>
      <w:r w:rsidRPr="00317A0F">
        <w:rPr>
          <w:rFonts w:cs="Times New Roman"/>
          <w:iCs/>
          <w:szCs w:val="28"/>
          <w:lang w:val="vi"/>
        </w:rPr>
        <w:t>Tập thể Lao động xuất sắc</w:t>
      </w:r>
      <w:r w:rsidR="00A10D95" w:rsidRPr="00317A0F">
        <w:rPr>
          <w:rFonts w:cs="Times New Roman"/>
          <w:iCs/>
          <w:szCs w:val="28"/>
          <w:lang w:val="vi"/>
        </w:rPr>
        <w:t>.</w:t>
      </w:r>
    </w:p>
    <w:p w:rsidR="004271D8" w:rsidRPr="00317A0F" w:rsidRDefault="004271D8" w:rsidP="006F3D59">
      <w:pPr>
        <w:widowControl w:val="0"/>
        <w:spacing w:before="80" w:after="0" w:line="240" w:lineRule="auto"/>
        <w:ind w:firstLine="540"/>
        <w:jc w:val="both"/>
        <w:rPr>
          <w:rFonts w:cs="Times New Roman"/>
          <w:iCs/>
          <w:szCs w:val="28"/>
          <w:lang w:val="vi"/>
        </w:rPr>
      </w:pPr>
      <w:r w:rsidRPr="00317A0F">
        <w:rPr>
          <w:rFonts w:cs="Times New Roman"/>
          <w:iCs/>
          <w:szCs w:val="28"/>
          <w:lang w:val="vi"/>
        </w:rPr>
        <w:t>-  Tổ: Tổ Tiên tiến xuất sắc: 01 (Lớn - Nhỡ); 01 (Bé - Nhà trẻ).</w:t>
      </w:r>
    </w:p>
    <w:p w:rsidR="00AE3D47" w:rsidRPr="00317A0F" w:rsidRDefault="00AE3D47" w:rsidP="006F3D59">
      <w:pPr>
        <w:widowControl w:val="0"/>
        <w:spacing w:after="60" w:line="340" w:lineRule="exact"/>
        <w:ind w:firstLine="540"/>
        <w:jc w:val="both"/>
        <w:rPr>
          <w:rFonts w:eastAsia="Times New Roman" w:cs="Times New Roman"/>
          <w:szCs w:val="28"/>
          <w:lang w:val="vi" w:eastAsia="vi-VN"/>
        </w:rPr>
      </w:pPr>
      <w:r w:rsidRPr="00317A0F">
        <w:rPr>
          <w:rFonts w:eastAsia="Times New Roman" w:cs="Times New Roman"/>
          <w:szCs w:val="28"/>
          <w:lang w:val="vi" w:eastAsia="vi-VN"/>
        </w:rPr>
        <w:t xml:space="preserve">   </w:t>
      </w:r>
      <w:r w:rsidRPr="00317A0F">
        <w:rPr>
          <w:rFonts w:eastAsia="Times New Roman" w:cs="Times New Roman"/>
          <w:szCs w:val="28"/>
          <w:lang w:val="vi-VN" w:eastAsia="vi-VN"/>
        </w:rPr>
        <w:t>+ Đoàn thanh niên: Vững mạnh xuất sắc</w:t>
      </w:r>
      <w:r w:rsidRPr="00317A0F">
        <w:rPr>
          <w:rFonts w:eastAsia="Times New Roman" w:cs="Times New Roman"/>
          <w:szCs w:val="28"/>
          <w:lang w:val="vi" w:eastAsia="vi-VN"/>
        </w:rPr>
        <w:t>.</w:t>
      </w:r>
    </w:p>
    <w:p w:rsidR="004271D8" w:rsidRPr="00317A0F" w:rsidRDefault="004271D8" w:rsidP="006F3D59">
      <w:pPr>
        <w:widowControl w:val="0"/>
        <w:spacing w:before="80" w:after="0" w:line="240" w:lineRule="auto"/>
        <w:ind w:firstLine="540"/>
        <w:jc w:val="both"/>
        <w:rPr>
          <w:rFonts w:cs="Times New Roman"/>
          <w:iCs/>
          <w:szCs w:val="28"/>
          <w:lang w:val="vi"/>
        </w:rPr>
      </w:pPr>
      <w:r w:rsidRPr="00317A0F">
        <w:rPr>
          <w:rFonts w:cs="Times New Roman"/>
          <w:iCs/>
          <w:szCs w:val="28"/>
          <w:lang w:val="vi"/>
        </w:rPr>
        <w:t xml:space="preserve">* Tập thể lớp: </w:t>
      </w:r>
    </w:p>
    <w:p w:rsidR="004271D8" w:rsidRPr="00317A0F" w:rsidRDefault="004271D8" w:rsidP="006F3D59">
      <w:pPr>
        <w:widowControl w:val="0"/>
        <w:spacing w:before="80" w:after="0" w:line="240" w:lineRule="auto"/>
        <w:ind w:firstLine="540"/>
        <w:jc w:val="both"/>
        <w:rPr>
          <w:rFonts w:cs="Times New Roman"/>
          <w:iCs/>
          <w:szCs w:val="28"/>
          <w:lang w:val="vi"/>
        </w:rPr>
      </w:pPr>
      <w:r w:rsidRPr="00317A0F">
        <w:rPr>
          <w:rFonts w:cs="Times New Roman"/>
          <w:iCs/>
          <w:szCs w:val="28"/>
          <w:lang w:val="vi"/>
        </w:rPr>
        <w:t>+ Lớp tiên tiến xuất sắ</w:t>
      </w:r>
      <w:r w:rsidR="005954E0" w:rsidRPr="00317A0F">
        <w:rPr>
          <w:rFonts w:cs="Times New Roman"/>
          <w:iCs/>
          <w:szCs w:val="28"/>
          <w:lang w:val="vi"/>
        </w:rPr>
        <w:t>c: 9</w:t>
      </w:r>
      <w:r w:rsidRPr="00317A0F">
        <w:rPr>
          <w:rFonts w:cs="Times New Roman"/>
          <w:iCs/>
          <w:szCs w:val="28"/>
          <w:lang w:val="vi"/>
        </w:rPr>
        <w:t xml:space="preserve"> lớp, tỷ lệ</w:t>
      </w:r>
      <w:r w:rsidR="005954E0" w:rsidRPr="00317A0F">
        <w:rPr>
          <w:rFonts w:cs="Times New Roman"/>
          <w:iCs/>
          <w:szCs w:val="28"/>
          <w:lang w:val="vi"/>
        </w:rPr>
        <w:t xml:space="preserve"> 82</w:t>
      </w:r>
      <w:r w:rsidRPr="00317A0F">
        <w:rPr>
          <w:rFonts w:cs="Times New Roman"/>
          <w:iCs/>
          <w:szCs w:val="28"/>
          <w:lang w:val="vi"/>
        </w:rPr>
        <w:t xml:space="preserve"> %.</w:t>
      </w:r>
    </w:p>
    <w:p w:rsidR="004271D8" w:rsidRPr="00317A0F" w:rsidRDefault="004271D8" w:rsidP="006F3D59">
      <w:pPr>
        <w:widowControl w:val="0"/>
        <w:spacing w:before="80" w:after="0" w:line="240" w:lineRule="auto"/>
        <w:ind w:firstLine="540"/>
        <w:jc w:val="both"/>
        <w:rPr>
          <w:rFonts w:cs="Times New Roman"/>
          <w:iCs/>
          <w:szCs w:val="28"/>
          <w:lang w:val="vi"/>
        </w:rPr>
      </w:pPr>
      <w:r w:rsidRPr="00317A0F">
        <w:rPr>
          <w:rFonts w:cs="Times New Roman"/>
          <w:iCs/>
          <w:szCs w:val="28"/>
          <w:lang w:val="vi"/>
        </w:rPr>
        <w:t>+ Lớp tiên tiến: 5 lớp, tỷ lệ 36,3 %.</w:t>
      </w:r>
    </w:p>
    <w:p w:rsidR="004271D8" w:rsidRPr="00317A0F" w:rsidRDefault="004271D8" w:rsidP="006F3D59">
      <w:pPr>
        <w:widowControl w:val="0"/>
        <w:spacing w:after="0" w:line="240" w:lineRule="auto"/>
        <w:ind w:firstLine="540"/>
        <w:jc w:val="both"/>
        <w:rPr>
          <w:rFonts w:cs="Times New Roman"/>
          <w:iCs/>
          <w:szCs w:val="28"/>
          <w:lang w:val="vi"/>
        </w:rPr>
      </w:pPr>
      <w:r w:rsidRPr="00317A0F">
        <w:rPr>
          <w:rFonts w:cs="Times New Roman"/>
          <w:szCs w:val="28"/>
          <w:lang w:val="vi"/>
        </w:rPr>
        <w:t>* Về cá nhân :</w:t>
      </w:r>
    </w:p>
    <w:p w:rsidR="004271D8" w:rsidRPr="00317A0F" w:rsidRDefault="004271D8" w:rsidP="006F3D59">
      <w:pPr>
        <w:widowControl w:val="0"/>
        <w:spacing w:after="0" w:line="240" w:lineRule="auto"/>
        <w:ind w:firstLine="540"/>
        <w:jc w:val="both"/>
        <w:rPr>
          <w:rFonts w:cs="Times New Roman"/>
          <w:szCs w:val="28"/>
          <w:lang w:val="vi"/>
        </w:rPr>
      </w:pPr>
      <w:r w:rsidRPr="00317A0F">
        <w:rPr>
          <w:rFonts w:cs="Times New Roman"/>
          <w:bCs/>
          <w:i/>
          <w:iCs/>
          <w:szCs w:val="28"/>
          <w:lang w:val="vi"/>
        </w:rPr>
        <w:t>-</w:t>
      </w:r>
      <w:r w:rsidRPr="00317A0F">
        <w:rPr>
          <w:rFonts w:cs="Times New Roman"/>
          <w:szCs w:val="28"/>
          <w:lang w:val="vi"/>
        </w:rPr>
        <w:t xml:space="preserve"> Lao động tiên tiến: 25/25 đ/c.</w:t>
      </w:r>
    </w:p>
    <w:p w:rsidR="004271D8" w:rsidRPr="00317A0F" w:rsidRDefault="004271D8" w:rsidP="006F3D59">
      <w:pPr>
        <w:widowControl w:val="0"/>
        <w:spacing w:after="0" w:line="240" w:lineRule="auto"/>
        <w:ind w:firstLine="540"/>
        <w:jc w:val="both"/>
        <w:rPr>
          <w:rFonts w:cs="Times New Roman"/>
          <w:szCs w:val="28"/>
          <w:lang w:val="vi"/>
        </w:rPr>
      </w:pPr>
      <w:r w:rsidRPr="00317A0F">
        <w:rPr>
          <w:rFonts w:cs="Times New Roman"/>
          <w:szCs w:val="28"/>
          <w:lang w:val="vi"/>
        </w:rPr>
        <w:t>- CSTĐ cơ sở: 9 -10 đ/c.</w:t>
      </w:r>
    </w:p>
    <w:p w:rsidR="004271D8" w:rsidRPr="00317A0F" w:rsidRDefault="004271D8" w:rsidP="006F3D59">
      <w:pPr>
        <w:widowControl w:val="0"/>
        <w:spacing w:after="0" w:line="240" w:lineRule="auto"/>
        <w:ind w:firstLine="540"/>
        <w:jc w:val="both"/>
        <w:rPr>
          <w:rFonts w:cs="Times New Roman"/>
          <w:szCs w:val="28"/>
          <w:lang w:val="vi"/>
        </w:rPr>
      </w:pPr>
      <w:r w:rsidRPr="00317A0F">
        <w:rPr>
          <w:rFonts w:cs="Times New Roman"/>
          <w:szCs w:val="28"/>
          <w:lang w:val="vi"/>
        </w:rPr>
        <w:t>- UBN</w:t>
      </w:r>
      <w:r w:rsidR="00A10D95" w:rsidRPr="00317A0F">
        <w:rPr>
          <w:rFonts w:cs="Times New Roman"/>
          <w:szCs w:val="28"/>
          <w:lang w:val="vi"/>
        </w:rPr>
        <w:t>D x</w:t>
      </w:r>
      <w:r w:rsidRPr="00317A0F">
        <w:rPr>
          <w:rFonts w:cs="Times New Roman"/>
          <w:szCs w:val="28"/>
          <w:lang w:val="vi"/>
        </w:rPr>
        <w:t>ã tặng giấ</w:t>
      </w:r>
      <w:r w:rsidR="005954E0" w:rsidRPr="00317A0F">
        <w:rPr>
          <w:rFonts w:cs="Times New Roman"/>
          <w:szCs w:val="28"/>
          <w:lang w:val="vi"/>
        </w:rPr>
        <w:t>y khen: 1 -2</w:t>
      </w:r>
      <w:r w:rsidRPr="00317A0F">
        <w:rPr>
          <w:rFonts w:cs="Times New Roman"/>
          <w:szCs w:val="28"/>
          <w:lang w:val="vi"/>
        </w:rPr>
        <w:t xml:space="preserve"> đ/c</w:t>
      </w:r>
      <w:r w:rsidR="00A10D95" w:rsidRPr="00317A0F">
        <w:rPr>
          <w:rFonts w:cs="Times New Roman"/>
          <w:szCs w:val="28"/>
          <w:lang w:val="vi"/>
        </w:rPr>
        <w:t>.</w:t>
      </w:r>
    </w:p>
    <w:p w:rsidR="004271D8" w:rsidRPr="00317A0F" w:rsidRDefault="004271D8" w:rsidP="006F3D59">
      <w:pPr>
        <w:widowControl w:val="0"/>
        <w:spacing w:after="0" w:line="240" w:lineRule="auto"/>
        <w:ind w:firstLine="540"/>
        <w:jc w:val="both"/>
        <w:rPr>
          <w:rFonts w:cs="Times New Roman"/>
          <w:szCs w:val="28"/>
          <w:lang w:val="vi"/>
        </w:rPr>
      </w:pPr>
      <w:r w:rsidRPr="00317A0F">
        <w:rPr>
          <w:rFonts w:cs="Times New Roman"/>
          <w:szCs w:val="28"/>
          <w:lang w:val="vi"/>
        </w:rPr>
        <w:t>- Giấy khen của giám đốc sở: 01 đ/c</w:t>
      </w:r>
      <w:r w:rsidR="00A10D95" w:rsidRPr="00317A0F">
        <w:rPr>
          <w:rFonts w:cs="Times New Roman"/>
          <w:szCs w:val="28"/>
          <w:lang w:val="vi"/>
        </w:rPr>
        <w:t>.</w:t>
      </w:r>
    </w:p>
    <w:p w:rsidR="004271D8" w:rsidRPr="00317A0F" w:rsidRDefault="004271D8" w:rsidP="006F3D59">
      <w:pPr>
        <w:widowControl w:val="0"/>
        <w:spacing w:after="0" w:line="240" w:lineRule="auto"/>
        <w:ind w:firstLine="540"/>
        <w:jc w:val="both"/>
        <w:rPr>
          <w:rFonts w:cs="Times New Roman"/>
          <w:szCs w:val="28"/>
          <w:lang w:val="vi"/>
        </w:rPr>
      </w:pPr>
      <w:r w:rsidRPr="00317A0F">
        <w:rPr>
          <w:rFonts w:cs="Times New Roman"/>
          <w:szCs w:val="28"/>
          <w:lang w:val="vi"/>
        </w:rPr>
        <w:t>- UBND Tỉnh tặng bằng khen: 1-2 đ/c</w:t>
      </w:r>
      <w:r w:rsidR="00A10D95" w:rsidRPr="00317A0F">
        <w:rPr>
          <w:rFonts w:cs="Times New Roman"/>
          <w:szCs w:val="28"/>
          <w:lang w:val="vi"/>
        </w:rPr>
        <w:t>.</w:t>
      </w:r>
    </w:p>
    <w:p w:rsidR="004271D8" w:rsidRPr="00317A0F" w:rsidRDefault="004271D8" w:rsidP="006F3D59">
      <w:pPr>
        <w:widowControl w:val="0"/>
        <w:spacing w:after="0" w:line="240" w:lineRule="auto"/>
        <w:ind w:firstLine="540"/>
        <w:jc w:val="both"/>
        <w:rPr>
          <w:rFonts w:cs="Times New Roman"/>
          <w:szCs w:val="28"/>
          <w:lang w:val="vi"/>
        </w:rPr>
      </w:pPr>
      <w:r w:rsidRPr="00317A0F">
        <w:rPr>
          <w:rFonts w:cs="Times New Roman"/>
          <w:szCs w:val="28"/>
          <w:lang w:val="vi"/>
        </w:rPr>
        <w:t>- GV dạy giỏi cấp tỉnh : 01 đc</w:t>
      </w:r>
      <w:r w:rsidR="00A10D95" w:rsidRPr="00317A0F">
        <w:rPr>
          <w:rFonts w:cs="Times New Roman"/>
          <w:szCs w:val="28"/>
          <w:lang w:val="vi"/>
        </w:rPr>
        <w:t>.</w:t>
      </w:r>
    </w:p>
    <w:p w:rsidR="004271D8" w:rsidRPr="00317A0F" w:rsidRDefault="004271D8" w:rsidP="006F3D59">
      <w:pPr>
        <w:widowControl w:val="0"/>
        <w:spacing w:after="0" w:line="240" w:lineRule="auto"/>
        <w:ind w:firstLine="540"/>
        <w:jc w:val="both"/>
        <w:rPr>
          <w:rFonts w:cs="Times New Roman"/>
          <w:szCs w:val="28"/>
          <w:lang w:val="vi"/>
        </w:rPr>
      </w:pPr>
      <w:r w:rsidRPr="00317A0F">
        <w:rPr>
          <w:rFonts w:cs="Times New Roman"/>
          <w:szCs w:val="28"/>
          <w:lang w:val="vi"/>
        </w:rPr>
        <w:lastRenderedPageBreak/>
        <w:t xml:space="preserve">- GVDG cấp </w:t>
      </w:r>
      <w:r w:rsidR="00CF74E6" w:rsidRPr="00317A0F">
        <w:rPr>
          <w:rFonts w:cs="Times New Roman"/>
          <w:szCs w:val="28"/>
          <w:lang w:val="vi"/>
        </w:rPr>
        <w:t>x</w:t>
      </w:r>
      <w:r w:rsidR="005954E0" w:rsidRPr="00317A0F">
        <w:rPr>
          <w:rFonts w:cs="Times New Roman"/>
          <w:szCs w:val="28"/>
          <w:lang w:val="vi"/>
        </w:rPr>
        <w:t>ã: 4</w:t>
      </w:r>
      <w:r w:rsidR="00A10D95" w:rsidRPr="00317A0F">
        <w:rPr>
          <w:rFonts w:cs="Times New Roman"/>
          <w:szCs w:val="28"/>
          <w:lang w:val="vi"/>
        </w:rPr>
        <w:t xml:space="preserve"> đ/c.</w:t>
      </w:r>
    </w:p>
    <w:p w:rsidR="00F462A5" w:rsidRPr="00317A0F" w:rsidRDefault="0019778C" w:rsidP="006F3D59">
      <w:pPr>
        <w:widowControl w:val="0"/>
        <w:spacing w:before="80" w:after="0" w:line="240" w:lineRule="auto"/>
        <w:ind w:firstLine="540"/>
        <w:jc w:val="both"/>
        <w:rPr>
          <w:rFonts w:cs="Times New Roman"/>
          <w:iCs/>
          <w:szCs w:val="28"/>
          <w:lang w:val="vi"/>
        </w:rPr>
      </w:pPr>
      <w:r w:rsidRPr="00317A0F">
        <w:rPr>
          <w:rFonts w:cs="Times New Roman"/>
          <w:szCs w:val="28"/>
          <w:lang w:val="vi"/>
        </w:rPr>
        <w:t xml:space="preserve"> </w:t>
      </w:r>
      <w:r w:rsidR="004271D8" w:rsidRPr="00317A0F">
        <w:rPr>
          <w:rFonts w:cs="Times New Roman"/>
          <w:szCs w:val="28"/>
          <w:lang w:val="vi"/>
        </w:rPr>
        <w:t xml:space="preserve">- </w:t>
      </w:r>
      <w:r w:rsidR="004271D8" w:rsidRPr="00317A0F">
        <w:rPr>
          <w:rFonts w:cs="Times New Roman"/>
          <w:iCs/>
          <w:szCs w:val="28"/>
          <w:lang w:val="vi"/>
        </w:rPr>
        <w:t>SKKN đạt: Cấp Trường: 05, cấp xã 05 bả</w:t>
      </w:r>
      <w:r w:rsidR="00F462A5" w:rsidRPr="00317A0F">
        <w:rPr>
          <w:rFonts w:cs="Times New Roman"/>
          <w:iCs/>
          <w:szCs w:val="28"/>
          <w:lang w:val="vi"/>
        </w:rPr>
        <w:t>n.</w:t>
      </w:r>
    </w:p>
    <w:p w:rsidR="00B926C7" w:rsidRPr="00317A0F" w:rsidRDefault="00F462A5" w:rsidP="006F3D59">
      <w:pPr>
        <w:widowControl w:val="0"/>
        <w:spacing w:before="80" w:after="0" w:line="240" w:lineRule="auto"/>
        <w:ind w:firstLine="540"/>
        <w:jc w:val="both"/>
        <w:rPr>
          <w:rFonts w:cs="Times New Roman"/>
          <w:iCs/>
          <w:szCs w:val="28"/>
          <w:lang w:val="vi"/>
        </w:rPr>
      </w:pPr>
      <w:r w:rsidRPr="00317A0F">
        <w:rPr>
          <w:rFonts w:cs="Times New Roman"/>
          <w:iCs/>
          <w:szCs w:val="28"/>
          <w:lang w:val="vi"/>
        </w:rPr>
        <w:t>-</w:t>
      </w:r>
      <w:r w:rsidR="00B926C7" w:rsidRPr="00317A0F">
        <w:rPr>
          <w:rFonts w:eastAsia="Times New Roman" w:cs="Times New Roman"/>
          <w:b/>
          <w:bCs/>
          <w:szCs w:val="28"/>
          <w:lang w:val="vi-VN" w:eastAsia="vi-VN"/>
        </w:rPr>
        <w:t xml:space="preserve"> </w:t>
      </w:r>
      <w:r w:rsidR="00B926C7" w:rsidRPr="00317A0F">
        <w:rPr>
          <w:rFonts w:eastAsia="Times New Roman" w:cs="Times New Roman"/>
          <w:szCs w:val="28"/>
          <w:lang w:val="vi-VN" w:eastAsia="vi-VN"/>
        </w:rPr>
        <w:t>BDTX: Xếp loại: Giỏi: 80%; Khá: 20%; TB:0.</w:t>
      </w:r>
    </w:p>
    <w:p w:rsidR="00AD03C5" w:rsidRPr="00317A0F" w:rsidRDefault="00AD03C5" w:rsidP="006F3D59">
      <w:pPr>
        <w:widowControl w:val="0"/>
        <w:spacing w:before="120" w:after="60" w:line="340" w:lineRule="exact"/>
        <w:ind w:firstLine="540"/>
        <w:jc w:val="both"/>
        <w:rPr>
          <w:rStyle w:val="fontstyle01"/>
          <w:rFonts w:ascii="Times New Roman" w:hAnsi="Times New Roman" w:cs="Times New Roman"/>
          <w:b/>
          <w:color w:val="auto"/>
          <w:lang w:val="vi-VN"/>
        </w:rPr>
      </w:pPr>
      <w:r w:rsidRPr="00317A0F">
        <w:rPr>
          <w:rStyle w:val="fontstyle01"/>
          <w:rFonts w:ascii="Times New Roman" w:hAnsi="Times New Roman" w:cs="Times New Roman"/>
          <w:b/>
          <w:color w:val="auto"/>
          <w:lang w:val="vi-VN"/>
        </w:rPr>
        <w:t>II. Nhiệm vụ,</w:t>
      </w:r>
      <w:r w:rsidR="00722BEA" w:rsidRPr="00317A0F">
        <w:rPr>
          <w:rStyle w:val="fontstyle01"/>
          <w:rFonts w:ascii="Times New Roman" w:hAnsi="Times New Roman" w:cs="Times New Roman"/>
          <w:b/>
          <w:color w:val="auto"/>
          <w:lang w:val="vi-VN"/>
        </w:rPr>
        <w:t xml:space="preserve"> và </w:t>
      </w:r>
      <w:r w:rsidRPr="00317A0F">
        <w:rPr>
          <w:rStyle w:val="fontstyle01"/>
          <w:rFonts w:ascii="Times New Roman" w:hAnsi="Times New Roman" w:cs="Times New Roman"/>
          <w:b/>
          <w:color w:val="auto"/>
          <w:lang w:val="vi-VN"/>
        </w:rPr>
        <w:t xml:space="preserve"> giải pháp</w:t>
      </w:r>
      <w:r w:rsidR="00722BEA" w:rsidRPr="00317A0F">
        <w:rPr>
          <w:rStyle w:val="fontstyle01"/>
          <w:rFonts w:ascii="Times New Roman" w:hAnsi="Times New Roman" w:cs="Times New Roman"/>
          <w:b/>
          <w:color w:val="auto"/>
          <w:lang w:val="vi-VN"/>
        </w:rPr>
        <w:t xml:space="preserve"> thực hiện</w:t>
      </w:r>
    </w:p>
    <w:p w:rsidR="00AD03C5" w:rsidRPr="00317A0F" w:rsidRDefault="00AD03C5" w:rsidP="006F3D59">
      <w:pPr>
        <w:pStyle w:val="ListParagraph"/>
        <w:widowControl w:val="0"/>
        <w:numPr>
          <w:ilvl w:val="0"/>
          <w:numId w:val="30"/>
        </w:numPr>
        <w:tabs>
          <w:tab w:val="left" w:pos="900"/>
        </w:tabs>
        <w:spacing w:before="120" w:after="60" w:line="340" w:lineRule="exact"/>
        <w:ind w:left="0" w:firstLine="540"/>
        <w:jc w:val="both"/>
        <w:rPr>
          <w:rStyle w:val="fontstyle21"/>
          <w:rFonts w:ascii="Times New Roman" w:hAnsi="Times New Roman" w:cs="Times New Roman"/>
          <w:color w:val="auto"/>
          <w:sz w:val="28"/>
          <w:szCs w:val="28"/>
          <w:lang w:val="vi-VN"/>
        </w:rPr>
      </w:pPr>
      <w:r w:rsidRPr="00317A0F">
        <w:rPr>
          <w:rStyle w:val="fontstyle21"/>
          <w:rFonts w:ascii="Times New Roman" w:hAnsi="Times New Roman" w:cs="Times New Roman"/>
          <w:color w:val="auto"/>
          <w:sz w:val="28"/>
          <w:szCs w:val="28"/>
          <w:lang w:val="vi-VN"/>
        </w:rPr>
        <w:t>Nâng cao hiệu lực, hiệu quả quản lý giáo dục</w:t>
      </w:r>
    </w:p>
    <w:p w:rsidR="00722BEA" w:rsidRPr="00851AF4" w:rsidRDefault="00722BEA"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b/>
          <w:bCs/>
          <w:i/>
          <w:iCs/>
          <w:szCs w:val="28"/>
          <w:lang w:val="vi-VN"/>
        </w:rPr>
      </w:pPr>
      <w:r w:rsidRPr="00851AF4">
        <w:rPr>
          <w:rFonts w:cs="Times New Roman"/>
          <w:b/>
          <w:i/>
          <w:iCs/>
          <w:szCs w:val="28"/>
          <w:lang w:val="vi-VN"/>
        </w:rPr>
        <w:t xml:space="preserve">  1.1. Chủ động tham mưu, ban hành, triển khai kịp thời các văn bản, chính sách phát triển GDMN</w:t>
      </w:r>
      <w:r w:rsidRPr="00851AF4">
        <w:rPr>
          <w:rFonts w:cs="Times New Roman"/>
          <w:b/>
          <w:szCs w:val="28"/>
          <w:lang w:val="vi-VN"/>
        </w:rPr>
        <w:t xml:space="preserve">  </w:t>
      </w:r>
      <w:r w:rsidRPr="00851AF4">
        <w:rPr>
          <w:rFonts w:cs="Times New Roman"/>
          <w:b/>
          <w:szCs w:val="28"/>
          <w:lang w:val="nl-NL"/>
        </w:rPr>
        <w:t xml:space="preserve"> </w:t>
      </w:r>
    </w:p>
    <w:p w:rsidR="00AD03C5" w:rsidRPr="00317A0F" w:rsidRDefault="00722BEA"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41"/>
          <w:rFonts w:ascii="Times New Roman" w:hAnsi="Times New Roman" w:cs="Times New Roman"/>
          <w:color w:val="auto"/>
          <w:sz w:val="28"/>
          <w:szCs w:val="28"/>
          <w:lang w:val="vi-VN"/>
        </w:rPr>
      </w:pPr>
      <w:r w:rsidRPr="00317A0F">
        <w:rPr>
          <w:rStyle w:val="fontstyle41"/>
          <w:rFonts w:ascii="Times New Roman" w:hAnsi="Times New Roman" w:cs="Times New Roman"/>
          <w:color w:val="auto"/>
          <w:sz w:val="28"/>
          <w:szCs w:val="28"/>
          <w:lang w:val="vi-VN"/>
        </w:rPr>
        <w:t xml:space="preserve">  </w:t>
      </w:r>
      <w:r w:rsidR="00AD03C5" w:rsidRPr="00317A0F">
        <w:rPr>
          <w:rStyle w:val="fontstyle41"/>
          <w:rFonts w:ascii="Times New Roman" w:hAnsi="Times New Roman" w:cs="Times New Roman"/>
          <w:color w:val="auto"/>
          <w:sz w:val="28"/>
          <w:szCs w:val="28"/>
          <w:lang w:val="vi-VN"/>
        </w:rPr>
        <w:t>- Phối hợp vớ</w:t>
      </w:r>
      <w:r w:rsidR="00626717" w:rsidRPr="00317A0F">
        <w:rPr>
          <w:rStyle w:val="fontstyle41"/>
          <w:rFonts w:ascii="Times New Roman" w:hAnsi="Times New Roman" w:cs="Times New Roman"/>
          <w:color w:val="auto"/>
          <w:sz w:val="28"/>
          <w:szCs w:val="28"/>
          <w:lang w:val="vi-VN"/>
        </w:rPr>
        <w:t>i</w:t>
      </w:r>
      <w:r w:rsidR="00DC2687" w:rsidRPr="00317A0F">
        <w:rPr>
          <w:rStyle w:val="fontstyle41"/>
          <w:rFonts w:ascii="Times New Roman" w:hAnsi="Times New Roman" w:cs="Times New Roman"/>
          <w:color w:val="auto"/>
          <w:sz w:val="28"/>
          <w:szCs w:val="28"/>
          <w:lang w:val="vi-VN"/>
        </w:rPr>
        <w:t xml:space="preserve"> Đảng ủy,</w:t>
      </w:r>
      <w:r w:rsidR="00626717" w:rsidRPr="00317A0F">
        <w:rPr>
          <w:rStyle w:val="fontstyle41"/>
          <w:rFonts w:ascii="Times New Roman" w:hAnsi="Times New Roman" w:cs="Times New Roman"/>
          <w:color w:val="auto"/>
          <w:sz w:val="28"/>
          <w:szCs w:val="28"/>
          <w:lang w:val="vi-VN"/>
        </w:rPr>
        <w:t xml:space="preserve"> UBND Xã</w:t>
      </w:r>
      <w:r w:rsidR="00AD03C5" w:rsidRPr="00317A0F">
        <w:rPr>
          <w:rStyle w:val="fontstyle41"/>
          <w:rFonts w:ascii="Times New Roman" w:hAnsi="Times New Roman" w:cs="Times New Roman"/>
          <w:color w:val="auto"/>
          <w:sz w:val="28"/>
          <w:szCs w:val="28"/>
          <w:lang w:val="vi-VN"/>
        </w:rPr>
        <w:t>, phòng VHXH tham mưu, ban hành, hướng dẫn và tổ chức thực hiện các chính sách về GDMN bảo đảm đầy đủ, kịp thời, đúng quy đị</w:t>
      </w:r>
      <w:r w:rsidR="00F462A5" w:rsidRPr="00317A0F">
        <w:rPr>
          <w:rStyle w:val="fontstyle41"/>
          <w:rFonts w:ascii="Times New Roman" w:hAnsi="Times New Roman" w:cs="Times New Roman"/>
          <w:color w:val="auto"/>
          <w:sz w:val="28"/>
          <w:szCs w:val="28"/>
          <w:lang w:val="vi-VN"/>
        </w:rPr>
        <w:t>nh; Ư</w:t>
      </w:r>
      <w:r w:rsidR="00AD03C5" w:rsidRPr="00317A0F">
        <w:rPr>
          <w:rStyle w:val="fontstyle41"/>
          <w:rFonts w:ascii="Times New Roman" w:hAnsi="Times New Roman" w:cs="Times New Roman"/>
          <w:color w:val="auto"/>
          <w:sz w:val="28"/>
          <w:szCs w:val="28"/>
          <w:lang w:val="vi-VN"/>
        </w:rPr>
        <w:t>u tiên lồng ghép các nguồn lực đầu tư cơ sở vật chất</w:t>
      </w:r>
      <w:r w:rsidR="00DC2687" w:rsidRPr="00317A0F">
        <w:rPr>
          <w:rStyle w:val="fontstyle41"/>
          <w:rFonts w:ascii="Times New Roman" w:hAnsi="Times New Roman" w:cs="Times New Roman"/>
          <w:color w:val="auto"/>
          <w:sz w:val="28"/>
          <w:szCs w:val="28"/>
          <w:lang w:val="vi-VN"/>
        </w:rPr>
        <w:t xml:space="preserve"> xây dựng trường chuẩn Quốc gia mức độ 2</w:t>
      </w:r>
      <w:r w:rsidR="00690451" w:rsidRPr="00317A0F">
        <w:rPr>
          <w:rStyle w:val="fontstyle41"/>
          <w:rFonts w:ascii="Times New Roman" w:hAnsi="Times New Roman" w:cs="Times New Roman"/>
          <w:color w:val="auto"/>
          <w:sz w:val="28"/>
          <w:szCs w:val="28"/>
          <w:lang w:val="vi-VN"/>
        </w:rPr>
        <w:t>, kiểm định chất lượng cấp độ 3</w:t>
      </w:r>
      <w:r w:rsidR="00AD03C5" w:rsidRPr="00317A0F">
        <w:rPr>
          <w:rStyle w:val="fontstyle41"/>
          <w:rFonts w:ascii="Times New Roman" w:hAnsi="Times New Roman" w:cs="Times New Roman"/>
          <w:color w:val="auto"/>
          <w:sz w:val="28"/>
          <w:szCs w:val="28"/>
          <w:lang w:val="vi-VN"/>
        </w:rPr>
        <w:t>, bố trí đội ngũ và các điều kiện đảm bảo chất lượng thực hiệ</w:t>
      </w:r>
      <w:r w:rsidR="00F462A5" w:rsidRPr="00317A0F">
        <w:rPr>
          <w:rStyle w:val="fontstyle41"/>
          <w:rFonts w:ascii="Times New Roman" w:hAnsi="Times New Roman" w:cs="Times New Roman"/>
          <w:color w:val="auto"/>
          <w:sz w:val="28"/>
          <w:szCs w:val="28"/>
          <w:lang w:val="vi-VN"/>
        </w:rPr>
        <w:t>n Chương trình GDMN; D</w:t>
      </w:r>
      <w:r w:rsidR="00AD03C5" w:rsidRPr="00317A0F">
        <w:rPr>
          <w:rStyle w:val="fontstyle41"/>
          <w:rFonts w:ascii="Times New Roman" w:hAnsi="Times New Roman" w:cs="Times New Roman"/>
          <w:color w:val="auto"/>
          <w:sz w:val="28"/>
          <w:szCs w:val="28"/>
          <w:lang w:val="vi-VN"/>
        </w:rPr>
        <w:t>uy trì và nâng cao chất lượng phổ cập trẻ 5 tuổi, đồng thời triển khai thực hiện phổ cập GDMN cho trẻ 3 đến 5 tuổi theo Nghị quyết số 218/2025/QH15 của Quốc hộ</w:t>
      </w:r>
      <w:r w:rsidR="00F462A5" w:rsidRPr="00317A0F">
        <w:rPr>
          <w:rStyle w:val="fontstyle41"/>
          <w:rFonts w:ascii="Times New Roman" w:hAnsi="Times New Roman" w:cs="Times New Roman"/>
          <w:color w:val="auto"/>
          <w:sz w:val="28"/>
          <w:szCs w:val="28"/>
          <w:lang w:val="vi-VN"/>
        </w:rPr>
        <w:t>i).</w:t>
      </w:r>
    </w:p>
    <w:p w:rsidR="00722BEA" w:rsidRPr="00851AF4" w:rsidRDefault="00722BEA"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41"/>
          <w:rFonts w:ascii="Times New Roman" w:hAnsi="Times New Roman" w:cs="Times New Roman"/>
          <w:b/>
          <w:color w:val="auto"/>
          <w:sz w:val="28"/>
          <w:szCs w:val="28"/>
          <w:lang w:val="vi-VN"/>
        </w:rPr>
      </w:pPr>
      <w:r w:rsidRPr="00851AF4">
        <w:rPr>
          <w:rFonts w:cs="Times New Roman"/>
          <w:b/>
          <w:i/>
          <w:iCs/>
          <w:szCs w:val="28"/>
          <w:lang w:val="vi-VN"/>
        </w:rPr>
        <w:t>1.2. Đổi mới công tác quản lý trong GDMN</w:t>
      </w:r>
    </w:p>
    <w:p w:rsidR="007A1AC7" w:rsidRPr="00317A0F" w:rsidRDefault="00AD03C5"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01"/>
          <w:rFonts w:ascii="Times New Roman" w:hAnsi="Times New Roman" w:cs="Times New Roman"/>
          <w:iCs w:val="0"/>
          <w:color w:val="auto"/>
          <w:lang w:val="vi-VN"/>
        </w:rPr>
      </w:pPr>
      <w:r w:rsidRPr="00317A0F">
        <w:rPr>
          <w:rStyle w:val="fontstyle41"/>
          <w:rFonts w:ascii="Times New Roman" w:hAnsi="Times New Roman" w:cs="Times New Roman"/>
          <w:color w:val="auto"/>
          <w:sz w:val="28"/>
          <w:szCs w:val="28"/>
          <w:lang w:val="vi-VN"/>
        </w:rPr>
        <w:t xml:space="preserve">- Tăng cường phối hợp thực hiện công tác quản lý đảm bảo đúng quy định, đáp ứng yêu cầu quản lý giáo dục trong bối cảnh tổ chức chính quyền địa phương hai cấp. Đẩy </w:t>
      </w:r>
      <w:r w:rsidRPr="00317A0F">
        <w:rPr>
          <w:rStyle w:val="fontstyle01"/>
          <w:rFonts w:ascii="Times New Roman" w:hAnsi="Times New Roman" w:cs="Times New Roman"/>
          <w:color w:val="auto"/>
          <w:lang w:val="vi-VN"/>
        </w:rPr>
        <w:t xml:space="preserve">mạnh phân cấp, phân quyền, gắn với cơ chế giám sát và trách nhiệm giải trình của </w:t>
      </w:r>
      <w:r w:rsidR="00626717" w:rsidRPr="00317A0F">
        <w:rPr>
          <w:rStyle w:val="fontstyle01"/>
          <w:rFonts w:ascii="Times New Roman" w:hAnsi="Times New Roman" w:cs="Times New Roman"/>
          <w:color w:val="auto"/>
          <w:lang w:val="vi-VN"/>
        </w:rPr>
        <w:t>Thủ trưởng đơn vị</w:t>
      </w:r>
      <w:r w:rsidRPr="00317A0F">
        <w:rPr>
          <w:rStyle w:val="fontstyle01"/>
          <w:rFonts w:ascii="Times New Roman" w:hAnsi="Times New Roman" w:cs="Times New Roman"/>
          <w:color w:val="auto"/>
          <w:lang w:val="vi-VN"/>
        </w:rPr>
        <w:t>. Chú trọng đổi mới quản trị nhà trường đảm bảo thực chất, dân chủ, kỷ cương, khoa học, hiệu quả</w:t>
      </w:r>
      <w:r w:rsidR="00076F67" w:rsidRPr="00317A0F">
        <w:rPr>
          <w:rStyle w:val="fontstyle01"/>
          <w:rFonts w:ascii="Times New Roman" w:hAnsi="Times New Roman" w:cs="Times New Roman"/>
          <w:color w:val="auto"/>
          <w:lang w:val="vi-VN"/>
        </w:rPr>
        <w:t>; T</w:t>
      </w:r>
      <w:r w:rsidRPr="00317A0F">
        <w:rPr>
          <w:rStyle w:val="fontstyle01"/>
          <w:rFonts w:ascii="Times New Roman" w:hAnsi="Times New Roman" w:cs="Times New Roman"/>
          <w:color w:val="auto"/>
          <w:lang w:val="vi-VN"/>
        </w:rPr>
        <w:t xml:space="preserve">ăng quyền tự chủ cho </w:t>
      </w:r>
      <w:r w:rsidR="007A1AC7" w:rsidRPr="00317A0F">
        <w:rPr>
          <w:rStyle w:val="fontstyle01"/>
          <w:rFonts w:ascii="Times New Roman" w:hAnsi="Times New Roman" w:cs="Times New Roman"/>
          <w:color w:val="auto"/>
          <w:lang w:val="vi-VN"/>
        </w:rPr>
        <w:t xml:space="preserve">giáo viên </w:t>
      </w:r>
      <w:r w:rsidRPr="00317A0F">
        <w:rPr>
          <w:rStyle w:val="fontstyle01"/>
          <w:rFonts w:ascii="Times New Roman" w:hAnsi="Times New Roman" w:cs="Times New Roman"/>
          <w:color w:val="auto"/>
          <w:lang w:val="vi-VN"/>
        </w:rPr>
        <w:t xml:space="preserve">trong việc xây dựng và triển khai kế hoạch giáo dục đáp ứng mục tiêu, Chương trình GDMN, bảo đảm chất lượng, phù hợp điều kiện thực tế; </w:t>
      </w:r>
    </w:p>
    <w:p w:rsidR="007A1AC7" w:rsidRPr="00317A0F" w:rsidRDefault="007A1AC7"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01"/>
          <w:rFonts w:ascii="Times New Roman" w:hAnsi="Times New Roman" w:cs="Times New Roman"/>
          <w:iCs w:val="0"/>
          <w:color w:val="auto"/>
          <w:lang w:val="vi-VN"/>
        </w:rPr>
      </w:pPr>
      <w:r w:rsidRPr="00317A0F">
        <w:rPr>
          <w:rStyle w:val="fontstyle01"/>
          <w:rFonts w:ascii="Times New Roman" w:hAnsi="Times New Roman" w:cs="Times New Roman"/>
          <w:iCs w:val="0"/>
          <w:color w:val="auto"/>
          <w:lang w:val="vi-VN"/>
        </w:rPr>
        <w:t xml:space="preserve">  </w:t>
      </w:r>
      <w:r w:rsidR="00AD03C5" w:rsidRPr="00317A0F">
        <w:rPr>
          <w:rStyle w:val="fontstyle01"/>
          <w:rFonts w:ascii="Times New Roman" w:hAnsi="Times New Roman" w:cs="Times New Roman"/>
          <w:color w:val="auto"/>
          <w:lang w:val="vi-VN"/>
        </w:rPr>
        <w:t xml:space="preserve">- Phát huy vai trò của các tổ chức trong nhà trường, xây dựng quy chế phối hợp giữa các cấp quản lý, tổ chức, đoàn thể, Ban đại diện cha mẹ trẻ... thực hiện tốt việc nuôi dưỡng, chăm sóc, giáo dục, đảm bảo an toàn cho trẻ; </w:t>
      </w:r>
    </w:p>
    <w:p w:rsidR="007A1AC7" w:rsidRPr="00317A0F" w:rsidRDefault="007A1AC7"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01"/>
          <w:rFonts w:ascii="Times New Roman" w:hAnsi="Times New Roman" w:cs="Times New Roman"/>
          <w:iCs w:val="0"/>
          <w:color w:val="auto"/>
          <w:lang w:val="vi-VN"/>
        </w:rPr>
      </w:pPr>
      <w:r w:rsidRPr="00317A0F">
        <w:rPr>
          <w:rStyle w:val="fontstyle01"/>
          <w:rFonts w:ascii="Times New Roman" w:hAnsi="Times New Roman" w:cs="Times New Roman"/>
          <w:iCs w:val="0"/>
          <w:color w:val="auto"/>
          <w:lang w:val="vi-VN"/>
        </w:rPr>
        <w:t xml:space="preserve"> </w:t>
      </w:r>
      <w:r w:rsidR="00AD03C5" w:rsidRPr="00317A0F">
        <w:rPr>
          <w:rStyle w:val="fontstyle01"/>
          <w:rFonts w:ascii="Times New Roman" w:hAnsi="Times New Roman" w:cs="Times New Roman"/>
          <w:color w:val="auto"/>
          <w:lang w:val="vi-VN"/>
        </w:rPr>
        <w:t xml:space="preserve">- Thực hiện tốt quy chế dân chủ, công khai trong các cơ sở giáo dục đảm bảo đúng quy định; công tác thi đua khen thưởng, đánh giá, xếp loại sát đúng, gắn với hiệu quả công việc, tạo động lực thi đua, môi trường làm việc đoàn kết, thống nhất. Phát hiện, suy tôn và biểu dương khen thưởng kịp thời các tập thể, cá nhân có nhiều đổi mới, sáng tạo, tạo sự lan tỏa tích cực trong toàn ngành; </w:t>
      </w:r>
    </w:p>
    <w:p w:rsidR="007A1AC7" w:rsidRPr="00317A0F" w:rsidRDefault="007A1AC7"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01"/>
          <w:rFonts w:ascii="Times New Roman" w:hAnsi="Times New Roman" w:cs="Times New Roman"/>
          <w:iCs w:val="0"/>
          <w:color w:val="auto"/>
          <w:lang w:val="vi-VN"/>
        </w:rPr>
      </w:pPr>
      <w:r w:rsidRPr="00317A0F">
        <w:rPr>
          <w:rStyle w:val="fontstyle01"/>
          <w:rFonts w:ascii="Times New Roman" w:hAnsi="Times New Roman" w:cs="Times New Roman"/>
          <w:iCs w:val="0"/>
          <w:color w:val="auto"/>
          <w:lang w:val="vi-VN"/>
        </w:rPr>
        <w:t xml:space="preserve"> </w:t>
      </w:r>
      <w:r w:rsidR="00AD03C5" w:rsidRPr="00317A0F">
        <w:rPr>
          <w:rStyle w:val="fontstyle01"/>
          <w:rFonts w:ascii="Times New Roman" w:hAnsi="Times New Roman" w:cs="Times New Roman"/>
          <w:color w:val="auto"/>
          <w:lang w:val="vi-VN"/>
        </w:rPr>
        <w:t>- Thực hiện nghiêm túc công tác quản lý tài chính, tài sản, bán trú, các khoản thu; tăng cường đối thoại giữa nhà trường với cha mẹ trẻ và các tổ chức, cá nhân liên quan, tạo sự đồng thuận;</w:t>
      </w:r>
    </w:p>
    <w:p w:rsidR="00AD03C5" w:rsidRPr="00317A0F" w:rsidRDefault="007A1AC7"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01"/>
          <w:rFonts w:ascii="Times New Roman" w:hAnsi="Times New Roman" w:cs="Times New Roman"/>
          <w:iCs w:val="0"/>
          <w:color w:val="auto"/>
          <w:lang w:val="vi-VN"/>
        </w:rPr>
      </w:pPr>
      <w:r w:rsidRPr="00317A0F">
        <w:rPr>
          <w:rStyle w:val="fontstyle01"/>
          <w:rFonts w:ascii="Times New Roman" w:hAnsi="Times New Roman" w:cs="Times New Roman"/>
          <w:iCs w:val="0"/>
          <w:color w:val="auto"/>
          <w:lang w:val="vi-VN"/>
        </w:rPr>
        <w:t xml:space="preserve"> </w:t>
      </w:r>
      <w:r w:rsidR="00AD03C5" w:rsidRPr="00317A0F">
        <w:rPr>
          <w:rStyle w:val="fontstyle01"/>
          <w:rFonts w:ascii="Times New Roman" w:hAnsi="Times New Roman" w:cs="Times New Roman"/>
          <w:color w:val="auto"/>
          <w:lang w:val="vi-VN"/>
        </w:rPr>
        <w:t xml:space="preserve">- Đẩy mạnh và ứng dụng phù hợp, hiệu quả CNTT và chuyển đổi số trong </w:t>
      </w:r>
      <w:r w:rsidR="00626717" w:rsidRPr="00317A0F">
        <w:rPr>
          <w:rStyle w:val="fontstyle01"/>
          <w:rFonts w:ascii="Times New Roman" w:hAnsi="Times New Roman" w:cs="Times New Roman"/>
          <w:color w:val="auto"/>
          <w:lang w:val="vi-VN"/>
        </w:rPr>
        <w:t>công tác CSGD trẻ</w:t>
      </w:r>
      <w:r w:rsidR="00AD03C5" w:rsidRPr="00317A0F">
        <w:rPr>
          <w:rStyle w:val="fontstyle01"/>
          <w:rFonts w:ascii="Times New Roman" w:hAnsi="Times New Roman" w:cs="Times New Roman"/>
          <w:color w:val="auto"/>
          <w:lang w:val="vi-VN"/>
        </w:rPr>
        <w:t xml:space="preserve">, nhằm cải cách hành chính, tinh giản và số hóa hồ sơ sổ sách; tuyệt đối không phát sinh thêm hồ sơ sổ sách; quản lý, khai thác, lưu trữ hồ sơ đảm bảo đúng, đủ, khoa học, tinh gọn; </w:t>
      </w:r>
    </w:p>
    <w:p w:rsidR="00AD03C5" w:rsidRPr="00317A0F" w:rsidRDefault="00AD03C5" w:rsidP="006F3D59">
      <w:pPr>
        <w:widowControl w:val="0"/>
        <w:spacing w:before="120" w:after="60" w:line="340" w:lineRule="exact"/>
        <w:ind w:firstLine="540"/>
        <w:jc w:val="both"/>
        <w:rPr>
          <w:rFonts w:cs="Times New Roman"/>
          <w:szCs w:val="28"/>
          <w:lang w:val="vi-VN"/>
        </w:rPr>
      </w:pPr>
      <w:r w:rsidRPr="00317A0F">
        <w:rPr>
          <w:rStyle w:val="fontstyle01"/>
          <w:rFonts w:ascii="Times New Roman" w:hAnsi="Times New Roman" w:cs="Times New Roman"/>
          <w:color w:val="auto"/>
          <w:lang w:val="vi-VN"/>
        </w:rPr>
        <w:t xml:space="preserve">- Thực hiện nghiêm túc chế độ thông tin báo cáo; cập nhật thông tin, số liệu </w:t>
      </w:r>
      <w:r w:rsidRPr="00317A0F">
        <w:rPr>
          <w:rStyle w:val="fontstyle01"/>
          <w:rFonts w:ascii="Times New Roman" w:hAnsi="Times New Roman" w:cs="Times New Roman"/>
          <w:color w:val="auto"/>
          <w:lang w:val="vi-VN"/>
        </w:rPr>
        <w:lastRenderedPageBreak/>
        <w:t>trên hệ thống cơ sở dữ liệu ngành đảm bảo đầy đủ, kịp thời, chính xác, phục vụ tốt cho việc khai thác, báo cáo thống kê.</w:t>
      </w:r>
    </w:p>
    <w:p w:rsidR="00AD03C5" w:rsidRPr="00317A0F" w:rsidRDefault="00AD03C5" w:rsidP="006F3D59">
      <w:pPr>
        <w:widowControl w:val="0"/>
        <w:spacing w:before="120" w:after="60" w:line="340" w:lineRule="exact"/>
        <w:ind w:firstLine="540"/>
        <w:jc w:val="both"/>
        <w:rPr>
          <w:rStyle w:val="fontstyle01"/>
          <w:rFonts w:ascii="Times New Roman" w:hAnsi="Times New Roman" w:cs="Times New Roman"/>
          <w:b/>
          <w:color w:val="auto"/>
          <w:lang w:val="vi-VN"/>
        </w:rPr>
      </w:pPr>
      <w:r w:rsidRPr="00317A0F">
        <w:rPr>
          <w:rStyle w:val="fontstyle01"/>
          <w:rFonts w:ascii="Times New Roman" w:hAnsi="Times New Roman" w:cs="Times New Roman"/>
          <w:b/>
          <w:color w:val="auto"/>
          <w:lang w:val="vi-VN"/>
        </w:rPr>
        <w:t>2. Thực hiện kế hoạch, Chương trình giáo dục nhà trường</w:t>
      </w:r>
      <w:r w:rsidR="00E35FB3" w:rsidRPr="00317A0F">
        <w:rPr>
          <w:rStyle w:val="fontstyle01"/>
          <w:rFonts w:ascii="Times New Roman" w:hAnsi="Times New Roman" w:cs="Times New Roman"/>
          <w:b/>
          <w:color w:val="auto"/>
          <w:lang w:val="vi-VN"/>
        </w:rPr>
        <w:t xml:space="preserve"> </w:t>
      </w:r>
      <w:r w:rsidR="00E35FB3" w:rsidRPr="00317A0F">
        <w:rPr>
          <w:rFonts w:eastAsia="Times New Roman" w:cs="Times New Roman"/>
          <w:b/>
          <w:i/>
          <w:spacing w:val="-2"/>
          <w:szCs w:val="28"/>
          <w:lang w:val="vi-VN"/>
        </w:rPr>
        <w:t>(Phụ lục 1)</w:t>
      </w:r>
    </w:p>
    <w:p w:rsidR="00AD03C5" w:rsidRPr="00317A0F" w:rsidRDefault="00AD03C5" w:rsidP="006F3D59">
      <w:pPr>
        <w:widowControl w:val="0"/>
        <w:spacing w:before="120" w:after="60" w:line="340" w:lineRule="exact"/>
        <w:ind w:firstLine="540"/>
        <w:jc w:val="both"/>
        <w:rPr>
          <w:rStyle w:val="fontstyle21"/>
          <w:rFonts w:ascii="Times New Roman" w:hAnsi="Times New Roman" w:cs="Times New Roman"/>
          <w:b w:val="0"/>
          <w:bCs w:val="0"/>
          <w:color w:val="auto"/>
          <w:sz w:val="28"/>
          <w:szCs w:val="28"/>
          <w:lang w:val="vi-VN"/>
        </w:rPr>
      </w:pPr>
      <w:r w:rsidRPr="00317A0F">
        <w:rPr>
          <w:rStyle w:val="fontstyle21"/>
          <w:rFonts w:ascii="Times New Roman" w:hAnsi="Times New Roman" w:cs="Times New Roman"/>
          <w:color w:val="auto"/>
          <w:sz w:val="28"/>
          <w:szCs w:val="28"/>
          <w:lang w:val="vi-VN"/>
        </w:rPr>
        <w:t>2.1. Xây dựng kế hoạch giáo dục nhà trường</w:t>
      </w:r>
    </w:p>
    <w:p w:rsidR="00AD03C5" w:rsidRPr="00317A0F" w:rsidRDefault="00AD03C5" w:rsidP="006F3D59">
      <w:pPr>
        <w:widowControl w:val="0"/>
        <w:spacing w:before="120" w:after="60" w:line="340" w:lineRule="exact"/>
        <w:ind w:firstLine="540"/>
        <w:jc w:val="both"/>
        <w:rPr>
          <w:rStyle w:val="fontstyle31"/>
          <w:rFonts w:ascii="Times New Roman" w:hAnsi="Times New Roman" w:cs="Times New Roman"/>
          <w:i w:val="0"/>
          <w:color w:val="auto"/>
          <w:sz w:val="28"/>
          <w:szCs w:val="28"/>
          <w:lang w:val="vi-VN"/>
        </w:rPr>
      </w:pPr>
      <w:r w:rsidRPr="00317A0F">
        <w:rPr>
          <w:rStyle w:val="fontstyle31"/>
          <w:rFonts w:ascii="Times New Roman" w:hAnsi="Times New Roman" w:cs="Times New Roman"/>
          <w:i w:val="0"/>
          <w:color w:val="auto"/>
          <w:sz w:val="28"/>
          <w:szCs w:val="28"/>
          <w:lang w:val="vi-VN"/>
        </w:rPr>
        <w:t xml:space="preserve">- </w:t>
      </w:r>
      <w:r w:rsidR="00967F4C" w:rsidRPr="00317A0F">
        <w:rPr>
          <w:rStyle w:val="fontstyle31"/>
          <w:rFonts w:ascii="Times New Roman" w:hAnsi="Times New Roman" w:cs="Times New Roman"/>
          <w:i w:val="0"/>
          <w:color w:val="auto"/>
          <w:sz w:val="28"/>
          <w:szCs w:val="28"/>
          <w:lang w:val="vi-VN"/>
        </w:rPr>
        <w:t>T</w:t>
      </w:r>
      <w:r w:rsidRPr="00317A0F">
        <w:rPr>
          <w:rStyle w:val="fontstyle31"/>
          <w:rFonts w:ascii="Times New Roman" w:hAnsi="Times New Roman" w:cs="Times New Roman"/>
          <w:i w:val="0"/>
          <w:color w:val="auto"/>
          <w:sz w:val="28"/>
          <w:szCs w:val="28"/>
          <w:lang w:val="vi-VN"/>
        </w:rPr>
        <w:t>ập trung rà soát, xây dựng phương hướng chiến lược phát triển nhà trường giai đoạn 2025-2030 phù hợp điều kiện thực tế địa phương, có tầm chiến lược</w:t>
      </w:r>
      <w:r w:rsidR="00B61481" w:rsidRPr="00317A0F">
        <w:rPr>
          <w:rStyle w:val="fontstyle31"/>
          <w:rFonts w:ascii="Times New Roman" w:hAnsi="Times New Roman" w:cs="Times New Roman"/>
          <w:i w:val="0"/>
          <w:color w:val="auto"/>
          <w:sz w:val="28"/>
          <w:szCs w:val="28"/>
          <w:lang w:val="vi-VN"/>
        </w:rPr>
        <w:t xml:space="preserve"> đến năm 2035</w:t>
      </w:r>
      <w:r w:rsidRPr="00317A0F">
        <w:rPr>
          <w:rStyle w:val="fontstyle31"/>
          <w:rFonts w:ascii="Times New Roman" w:hAnsi="Times New Roman" w:cs="Times New Roman"/>
          <w:i w:val="0"/>
          <w:color w:val="auto"/>
          <w:sz w:val="28"/>
          <w:szCs w:val="28"/>
          <w:lang w:val="vi-VN"/>
        </w:rPr>
        <w:t>; đưa mục tiêu, nhiệm vụ phát triển GDMN vào nhiệm vụ phát triển kinh tế, xã hội của địa phương giai đoạn 2025-2030;</w:t>
      </w:r>
    </w:p>
    <w:p w:rsidR="00AD03C5" w:rsidRPr="00317A0F" w:rsidRDefault="00AD03C5" w:rsidP="006F3D59">
      <w:pPr>
        <w:widowControl w:val="0"/>
        <w:spacing w:before="120" w:after="60" w:line="340" w:lineRule="exact"/>
        <w:ind w:firstLine="540"/>
        <w:jc w:val="both"/>
        <w:rPr>
          <w:rStyle w:val="fontstyle31"/>
          <w:rFonts w:ascii="Times New Roman" w:hAnsi="Times New Roman" w:cs="Times New Roman"/>
          <w:i w:val="0"/>
          <w:color w:val="auto"/>
          <w:sz w:val="28"/>
          <w:szCs w:val="28"/>
          <w:lang w:val="vi-VN"/>
        </w:rPr>
      </w:pPr>
      <w:r w:rsidRPr="00317A0F">
        <w:rPr>
          <w:rStyle w:val="fontstyle31"/>
          <w:rFonts w:ascii="Times New Roman" w:hAnsi="Times New Roman" w:cs="Times New Roman"/>
          <w:i w:val="0"/>
          <w:color w:val="auto"/>
          <w:sz w:val="28"/>
          <w:szCs w:val="28"/>
          <w:lang w:val="vi-VN"/>
        </w:rPr>
        <w:t xml:space="preserve">- Xây dựng các loại kế hoạch giáo dục nhà trường theo hướng tích hợp, cụ thể, phù hợp, đáp ứng mục tiêu, yêu cầu của Chương trình GDMN; thực hiện phê duyệt kế hoạch </w:t>
      </w:r>
      <w:r w:rsidRPr="00317A0F">
        <w:rPr>
          <w:rFonts w:cs="Times New Roman"/>
          <w:i/>
          <w:szCs w:val="28"/>
          <w:lang w:val="vi-VN"/>
        </w:rPr>
        <w:t xml:space="preserve"> </w:t>
      </w:r>
      <w:r w:rsidR="00C41D65" w:rsidRPr="00317A0F">
        <w:rPr>
          <w:rFonts w:cs="Times New Roman"/>
          <w:szCs w:val="28"/>
          <w:lang w:val="vi-VN"/>
        </w:rPr>
        <w:t>nghiêm</w:t>
      </w:r>
      <w:r w:rsidRPr="00317A0F">
        <w:rPr>
          <w:rFonts w:cs="Times New Roman"/>
          <w:szCs w:val="28"/>
          <w:lang w:val="vi-VN"/>
        </w:rPr>
        <w:t xml:space="preserve"> túc, đúng quy định</w:t>
      </w:r>
      <w:r w:rsidRPr="00317A0F">
        <w:rPr>
          <w:rFonts w:cs="Times New Roman"/>
          <w:i/>
          <w:szCs w:val="28"/>
          <w:lang w:val="vi-VN"/>
        </w:rPr>
        <w:t xml:space="preserve"> (Khoản 1, Điều 8, Nghị định số 24/2021/NĐ-CP).</w:t>
      </w:r>
      <w:r w:rsidRPr="00317A0F">
        <w:rPr>
          <w:rStyle w:val="fontstyle31"/>
          <w:rFonts w:ascii="Times New Roman" w:hAnsi="Times New Roman" w:cs="Times New Roman"/>
          <w:i w:val="0"/>
          <w:color w:val="auto"/>
          <w:sz w:val="28"/>
          <w:szCs w:val="28"/>
          <w:lang w:val="vi-VN"/>
        </w:rPr>
        <w:t xml:space="preserve"> Rà soát, đánh giá, điều chỉnh kịp thời, công khai kế hoạch giáo dục để giáo viên, cha mẹ trẻ, cộng đồng </w:t>
      </w:r>
      <w:r w:rsidR="007339E8" w:rsidRPr="00317A0F">
        <w:rPr>
          <w:rStyle w:val="fontstyle31"/>
          <w:rFonts w:ascii="Times New Roman" w:hAnsi="Times New Roman" w:cs="Times New Roman"/>
          <w:i w:val="0"/>
          <w:color w:val="auto"/>
          <w:sz w:val="28"/>
          <w:szCs w:val="28"/>
          <w:lang w:val="vi-VN"/>
        </w:rPr>
        <w:t xml:space="preserve">được </w:t>
      </w:r>
      <w:r w:rsidRPr="00317A0F">
        <w:rPr>
          <w:rStyle w:val="fontstyle31"/>
          <w:rFonts w:ascii="Times New Roman" w:hAnsi="Times New Roman" w:cs="Times New Roman"/>
          <w:i w:val="0"/>
          <w:color w:val="auto"/>
          <w:sz w:val="28"/>
          <w:szCs w:val="28"/>
          <w:lang w:val="vi-VN"/>
        </w:rPr>
        <w:t>biết, phối hợp giám sát thực hiện.</w:t>
      </w:r>
    </w:p>
    <w:p w:rsidR="00AD03C5" w:rsidRPr="00317A0F" w:rsidRDefault="00AD03C5" w:rsidP="006F3D59">
      <w:pPr>
        <w:widowControl w:val="0"/>
        <w:spacing w:before="120" w:after="60" w:line="340" w:lineRule="exact"/>
        <w:ind w:firstLine="540"/>
        <w:jc w:val="both"/>
        <w:rPr>
          <w:rStyle w:val="fontstyle21"/>
          <w:rFonts w:ascii="Times New Roman" w:hAnsi="Times New Roman" w:cs="Times New Roman"/>
          <w:color w:val="auto"/>
          <w:sz w:val="28"/>
          <w:szCs w:val="28"/>
          <w:lang w:val="vi-VN"/>
        </w:rPr>
      </w:pPr>
      <w:r w:rsidRPr="00317A0F">
        <w:rPr>
          <w:rStyle w:val="fontstyle21"/>
          <w:rFonts w:ascii="Times New Roman" w:hAnsi="Times New Roman" w:cs="Times New Roman"/>
          <w:color w:val="auto"/>
          <w:sz w:val="28"/>
          <w:szCs w:val="28"/>
          <w:lang w:val="vi-VN"/>
        </w:rPr>
        <w:t>2.2. Thực hiện Chương trình giáo dục mầm non</w:t>
      </w:r>
    </w:p>
    <w:p w:rsidR="00AD03C5" w:rsidRPr="00317A0F" w:rsidRDefault="00AD03C5" w:rsidP="006F3D59">
      <w:pPr>
        <w:widowControl w:val="0"/>
        <w:spacing w:before="120" w:after="60" w:line="340" w:lineRule="exact"/>
        <w:ind w:firstLine="540"/>
        <w:jc w:val="both"/>
        <w:rPr>
          <w:rStyle w:val="fontstyle31"/>
          <w:rFonts w:ascii="Times New Roman" w:hAnsi="Times New Roman" w:cs="Times New Roman"/>
          <w:i w:val="0"/>
          <w:iCs w:val="0"/>
          <w:color w:val="auto"/>
          <w:sz w:val="28"/>
          <w:szCs w:val="28"/>
          <w:lang w:val="vi-VN"/>
        </w:rPr>
      </w:pPr>
      <w:r w:rsidRPr="00317A0F">
        <w:rPr>
          <w:rStyle w:val="fontstyle31"/>
          <w:rFonts w:ascii="Times New Roman" w:hAnsi="Times New Roman" w:cs="Times New Roman"/>
          <w:i w:val="0"/>
          <w:color w:val="auto"/>
          <w:sz w:val="28"/>
          <w:szCs w:val="28"/>
          <w:lang w:val="vi-VN"/>
        </w:rPr>
        <w:t xml:space="preserve">- </w:t>
      </w:r>
      <w:r w:rsidR="00967F4C" w:rsidRPr="00317A0F">
        <w:rPr>
          <w:rStyle w:val="fontstyle31"/>
          <w:rFonts w:ascii="Times New Roman" w:hAnsi="Times New Roman" w:cs="Times New Roman"/>
          <w:i w:val="0"/>
          <w:color w:val="auto"/>
          <w:sz w:val="28"/>
          <w:szCs w:val="28"/>
          <w:lang w:val="vi-VN"/>
        </w:rPr>
        <w:t>T</w:t>
      </w:r>
      <w:r w:rsidRPr="00317A0F">
        <w:rPr>
          <w:rStyle w:val="fontstyle31"/>
          <w:rFonts w:ascii="Times New Roman" w:hAnsi="Times New Roman" w:cs="Times New Roman"/>
          <w:i w:val="0"/>
          <w:color w:val="auto"/>
          <w:sz w:val="28"/>
          <w:szCs w:val="28"/>
          <w:lang w:val="vi-VN"/>
        </w:rPr>
        <w:t>hực hiện nghiêm túc</w:t>
      </w:r>
      <w:r w:rsidR="00EC33B7" w:rsidRPr="00317A0F">
        <w:rPr>
          <w:rStyle w:val="fontstyle31"/>
          <w:rFonts w:ascii="Times New Roman" w:hAnsi="Times New Roman" w:cs="Times New Roman"/>
          <w:i w:val="0"/>
          <w:color w:val="auto"/>
          <w:sz w:val="28"/>
          <w:szCs w:val="28"/>
          <w:lang w:val="vi-VN"/>
        </w:rPr>
        <w:t xml:space="preserve"> khung thời gian năm học</w:t>
      </w:r>
      <w:r w:rsidRPr="00317A0F">
        <w:rPr>
          <w:rStyle w:val="fontstyle31"/>
          <w:rFonts w:ascii="Times New Roman" w:hAnsi="Times New Roman" w:cs="Times New Roman"/>
          <w:i w:val="0"/>
          <w:color w:val="auto"/>
          <w:sz w:val="28"/>
          <w:szCs w:val="28"/>
          <w:lang w:val="vi-VN"/>
        </w:rPr>
        <w:t xml:space="preserve">, </w:t>
      </w:r>
      <w:r w:rsidR="00EC33B7" w:rsidRPr="00317A0F">
        <w:rPr>
          <w:rStyle w:val="fontstyle31"/>
          <w:rFonts w:ascii="Times New Roman" w:hAnsi="Times New Roman" w:cs="Times New Roman"/>
          <w:i w:val="0"/>
          <w:color w:val="auto"/>
          <w:sz w:val="28"/>
          <w:szCs w:val="28"/>
          <w:lang w:val="vi-VN"/>
        </w:rPr>
        <w:t>Tổ chức</w:t>
      </w:r>
      <w:r w:rsidRPr="00317A0F">
        <w:rPr>
          <w:rStyle w:val="fontstyle31"/>
          <w:rFonts w:ascii="Times New Roman" w:hAnsi="Times New Roman" w:cs="Times New Roman"/>
          <w:i w:val="0"/>
          <w:color w:val="auto"/>
          <w:sz w:val="28"/>
          <w:szCs w:val="28"/>
          <w:lang w:val="vi-VN"/>
        </w:rPr>
        <w:t xml:space="preserve"> chế độ sinh hoạt hàng ngày của trẻ</w:t>
      </w:r>
      <w:r w:rsidR="00EC33B7" w:rsidRPr="00317A0F">
        <w:rPr>
          <w:rStyle w:val="fontstyle31"/>
          <w:rFonts w:ascii="Times New Roman" w:hAnsi="Times New Roman" w:cs="Times New Roman"/>
          <w:i w:val="0"/>
          <w:color w:val="auto"/>
          <w:sz w:val="28"/>
          <w:szCs w:val="28"/>
          <w:lang w:val="vi-VN"/>
        </w:rPr>
        <w:t xml:space="preserve"> hiệu quả</w:t>
      </w:r>
      <w:r w:rsidRPr="00317A0F">
        <w:rPr>
          <w:rStyle w:val="fontstyle31"/>
          <w:rFonts w:ascii="Times New Roman" w:hAnsi="Times New Roman" w:cs="Times New Roman"/>
          <w:i w:val="0"/>
          <w:color w:val="auto"/>
          <w:sz w:val="28"/>
          <w:szCs w:val="28"/>
          <w:lang w:val="vi-VN"/>
        </w:rPr>
        <w:t>, không cắt xén nội dung chương trình GDMN;</w:t>
      </w:r>
    </w:p>
    <w:p w:rsidR="00EC33B7" w:rsidRPr="00317A0F" w:rsidRDefault="007339E8" w:rsidP="006F3D59">
      <w:pPr>
        <w:widowControl w:val="0"/>
        <w:tabs>
          <w:tab w:val="left" w:pos="1605"/>
        </w:tabs>
        <w:autoSpaceDE w:val="0"/>
        <w:autoSpaceDN w:val="0"/>
        <w:spacing w:before="61" w:after="0" w:line="288" w:lineRule="auto"/>
        <w:ind w:right="141" w:firstLine="540"/>
        <w:jc w:val="both"/>
        <w:rPr>
          <w:rStyle w:val="fontstyle31"/>
          <w:rFonts w:ascii="Times New Roman" w:eastAsia="Times New Roman" w:hAnsi="Times New Roman" w:cs="Times New Roman"/>
          <w:i w:val="0"/>
          <w:iCs w:val="0"/>
          <w:color w:val="auto"/>
          <w:sz w:val="28"/>
          <w:szCs w:val="28"/>
          <w:lang w:val="vi"/>
        </w:rPr>
      </w:pPr>
      <w:r w:rsidRPr="00317A0F">
        <w:rPr>
          <w:rStyle w:val="fontstyle31"/>
          <w:rFonts w:ascii="Times New Roman" w:hAnsi="Times New Roman" w:cs="Times New Roman"/>
          <w:i w:val="0"/>
          <w:color w:val="auto"/>
          <w:sz w:val="28"/>
          <w:szCs w:val="28"/>
          <w:lang w:val="vi-VN"/>
        </w:rPr>
        <w:t xml:space="preserve"> - </w:t>
      </w:r>
      <w:r w:rsidR="00EC33B7" w:rsidRPr="00317A0F">
        <w:rPr>
          <w:rStyle w:val="fontstyle31"/>
          <w:rFonts w:ascii="Times New Roman" w:hAnsi="Times New Roman" w:cs="Times New Roman"/>
          <w:i w:val="0"/>
          <w:color w:val="auto"/>
          <w:sz w:val="28"/>
          <w:szCs w:val="28"/>
          <w:lang w:val="vi-VN"/>
        </w:rPr>
        <w:t>Xây dựng kế hoạch CSGD trẻ phù hợp với tình hình địa phương, nhà trườn</w:t>
      </w:r>
      <w:r w:rsidRPr="00317A0F">
        <w:rPr>
          <w:rStyle w:val="fontstyle31"/>
          <w:rFonts w:ascii="Times New Roman" w:hAnsi="Times New Roman" w:cs="Times New Roman"/>
          <w:i w:val="0"/>
          <w:color w:val="auto"/>
          <w:sz w:val="28"/>
          <w:szCs w:val="28"/>
          <w:lang w:val="vi-VN"/>
        </w:rPr>
        <w:t>g</w:t>
      </w:r>
      <w:r w:rsidR="00EC33B7" w:rsidRPr="00317A0F">
        <w:rPr>
          <w:rStyle w:val="fontstyle31"/>
          <w:rFonts w:ascii="Times New Roman" w:hAnsi="Times New Roman" w:cs="Times New Roman"/>
          <w:i w:val="0"/>
          <w:color w:val="auto"/>
          <w:sz w:val="28"/>
          <w:szCs w:val="28"/>
          <w:lang w:val="vi-VN"/>
        </w:rPr>
        <w:t>, nhóm lớp, và đặc điểm của trẻ</w:t>
      </w:r>
      <w:r w:rsidRPr="00317A0F">
        <w:rPr>
          <w:rStyle w:val="fontstyle31"/>
          <w:rFonts w:ascii="Times New Roman" w:hAnsi="Times New Roman" w:cs="Times New Roman"/>
          <w:i w:val="0"/>
          <w:color w:val="auto"/>
          <w:sz w:val="28"/>
          <w:szCs w:val="28"/>
          <w:lang w:val="vi-VN"/>
        </w:rPr>
        <w:t xml:space="preserve">, </w:t>
      </w:r>
      <w:r w:rsidRPr="00317A0F">
        <w:rPr>
          <w:rFonts w:eastAsia="Times New Roman" w:cs="Times New Roman"/>
          <w:szCs w:val="28"/>
          <w:lang w:val="vi"/>
        </w:rPr>
        <w:t>phương</w:t>
      </w:r>
      <w:r w:rsidRPr="00317A0F">
        <w:rPr>
          <w:rFonts w:eastAsia="Times New Roman" w:cs="Times New Roman"/>
          <w:spacing w:val="-10"/>
          <w:szCs w:val="28"/>
          <w:lang w:val="vi"/>
        </w:rPr>
        <w:t xml:space="preserve"> </w:t>
      </w:r>
      <w:r w:rsidRPr="00317A0F">
        <w:rPr>
          <w:rFonts w:eastAsia="Times New Roman" w:cs="Times New Roman"/>
          <w:szCs w:val="28"/>
          <w:lang w:val="vi"/>
        </w:rPr>
        <w:t>pháp giáo dục theo quan điểm “giáo dục toàn diện, tích hợp, lấy trẻ làm trung tâm”;</w:t>
      </w:r>
    </w:p>
    <w:p w:rsidR="00AD03C5" w:rsidRPr="00317A0F" w:rsidRDefault="00EC33B7" w:rsidP="006F3D59">
      <w:pPr>
        <w:widowControl w:val="0"/>
        <w:spacing w:before="120" w:after="60" w:line="340" w:lineRule="exact"/>
        <w:ind w:firstLine="540"/>
        <w:jc w:val="both"/>
        <w:rPr>
          <w:rStyle w:val="fontstyle31"/>
          <w:rFonts w:ascii="Times New Roman" w:hAnsi="Times New Roman" w:cs="Times New Roman"/>
          <w:i w:val="0"/>
          <w:color w:val="auto"/>
          <w:sz w:val="28"/>
          <w:szCs w:val="28"/>
          <w:lang w:val="vi-VN"/>
        </w:rPr>
      </w:pPr>
      <w:r w:rsidRPr="00317A0F">
        <w:rPr>
          <w:rStyle w:val="fontstyle31"/>
          <w:rFonts w:ascii="Times New Roman" w:hAnsi="Times New Roman" w:cs="Times New Roman"/>
          <w:i w:val="0"/>
          <w:color w:val="auto"/>
          <w:sz w:val="28"/>
          <w:szCs w:val="28"/>
          <w:lang w:val="vi-VN"/>
        </w:rPr>
        <w:t xml:space="preserve"> </w:t>
      </w:r>
      <w:r w:rsidR="00AD03C5" w:rsidRPr="00317A0F">
        <w:rPr>
          <w:rStyle w:val="fontstyle31"/>
          <w:rFonts w:ascii="Times New Roman" w:hAnsi="Times New Roman" w:cs="Times New Roman"/>
          <w:i w:val="0"/>
          <w:color w:val="auto"/>
          <w:sz w:val="28"/>
          <w:szCs w:val="28"/>
          <w:lang w:val="vi-VN"/>
        </w:rPr>
        <w:t>- Chú trọng giáo dục tình cảm, kỹ năng xã hội; tăng cường tổ chức các hoạt động cho trẻ trải nghiệm với môi trường thiên nhiên; đảm bảo phù hợp, hiệu quả, an toàn.</w:t>
      </w:r>
    </w:p>
    <w:p w:rsidR="00AD03C5" w:rsidRPr="00317A0F" w:rsidRDefault="00AD03C5" w:rsidP="006F3D59">
      <w:pPr>
        <w:pStyle w:val="BodyText"/>
        <w:widowControl w:val="0"/>
        <w:spacing w:before="60" w:after="60" w:line="340" w:lineRule="exact"/>
        <w:ind w:firstLine="540"/>
        <w:jc w:val="both"/>
        <w:rPr>
          <w:rStyle w:val="fontstyle21"/>
          <w:rFonts w:ascii="Times New Roman" w:eastAsia="Times New Roman" w:hAnsi="Times New Roman"/>
          <w:b w:val="0"/>
          <w:bCs w:val="0"/>
          <w:iCs w:val="0"/>
          <w:color w:val="auto"/>
          <w:spacing w:val="-2"/>
          <w:sz w:val="28"/>
          <w:szCs w:val="28"/>
          <w:lang w:val="vi-VN"/>
        </w:rPr>
      </w:pPr>
      <w:r w:rsidRPr="00317A0F">
        <w:rPr>
          <w:rStyle w:val="fontstyle21"/>
          <w:rFonts w:ascii="Times New Roman" w:hAnsi="Times New Roman"/>
          <w:color w:val="auto"/>
          <w:sz w:val="28"/>
          <w:szCs w:val="28"/>
          <w:lang w:val="vi-VN"/>
        </w:rPr>
        <w:t>2.3. Thực hiện Chương trình cho trẻ MG làm quen với tiếng Anh, chương trình giáo dục tăng cường</w:t>
      </w:r>
      <w:r w:rsidR="00E35FB3" w:rsidRPr="00317A0F">
        <w:rPr>
          <w:rFonts w:ascii="Times New Roman" w:eastAsia="Times New Roman" w:hAnsi="Times New Roman"/>
          <w:spacing w:val="-2"/>
          <w:sz w:val="28"/>
          <w:szCs w:val="28"/>
          <w:lang w:val="vi-VN"/>
        </w:rPr>
        <w:t xml:space="preserve">  </w:t>
      </w:r>
      <w:r w:rsidR="00E35FB3" w:rsidRPr="00317A0F">
        <w:rPr>
          <w:rFonts w:ascii="Times New Roman" w:eastAsia="Times New Roman" w:hAnsi="Times New Roman"/>
          <w:b/>
          <w:i/>
          <w:spacing w:val="-2"/>
          <w:sz w:val="28"/>
          <w:szCs w:val="28"/>
          <w:lang w:val="vi-VN"/>
        </w:rPr>
        <w:t>(</w:t>
      </w:r>
      <w:r w:rsidR="0056457F" w:rsidRPr="00317A0F">
        <w:rPr>
          <w:rFonts w:ascii="Times New Roman" w:eastAsia="Times New Roman" w:hAnsi="Times New Roman"/>
          <w:b/>
          <w:i/>
          <w:spacing w:val="-2"/>
          <w:sz w:val="28"/>
          <w:szCs w:val="28"/>
          <w:lang w:val="vi-VN"/>
        </w:rPr>
        <w:t>Phụ lục 3, 4</w:t>
      </w:r>
      <w:r w:rsidR="00E35FB3" w:rsidRPr="00317A0F">
        <w:rPr>
          <w:rFonts w:ascii="Times New Roman" w:eastAsia="Times New Roman" w:hAnsi="Times New Roman"/>
          <w:b/>
          <w:i/>
          <w:spacing w:val="-2"/>
          <w:sz w:val="28"/>
          <w:szCs w:val="28"/>
          <w:lang w:val="vi-VN"/>
        </w:rPr>
        <w:t>)</w:t>
      </w:r>
    </w:p>
    <w:p w:rsidR="00AD03C5" w:rsidRPr="00317A0F" w:rsidRDefault="00AD03C5" w:rsidP="006F3D59">
      <w:pPr>
        <w:widowControl w:val="0"/>
        <w:spacing w:before="120" w:after="60" w:line="340" w:lineRule="exact"/>
        <w:ind w:firstLine="540"/>
        <w:jc w:val="both"/>
        <w:rPr>
          <w:rStyle w:val="fontstyle31"/>
          <w:rFonts w:ascii="Times New Roman" w:hAnsi="Times New Roman" w:cs="Times New Roman"/>
          <w:i w:val="0"/>
          <w:iCs w:val="0"/>
          <w:color w:val="auto"/>
          <w:sz w:val="28"/>
          <w:szCs w:val="28"/>
          <w:lang w:val="vi-VN"/>
        </w:rPr>
      </w:pPr>
      <w:r w:rsidRPr="00317A0F">
        <w:rPr>
          <w:rStyle w:val="fontstyle31"/>
          <w:rFonts w:ascii="Times New Roman" w:hAnsi="Times New Roman" w:cs="Times New Roman"/>
          <w:i w:val="0"/>
          <w:color w:val="auto"/>
          <w:sz w:val="28"/>
          <w:szCs w:val="28"/>
          <w:lang w:val="vi-VN"/>
        </w:rPr>
        <w:t xml:space="preserve">- </w:t>
      </w:r>
      <w:r w:rsidR="00967F4C" w:rsidRPr="00317A0F">
        <w:rPr>
          <w:rStyle w:val="fontstyle31"/>
          <w:rFonts w:ascii="Times New Roman" w:hAnsi="Times New Roman" w:cs="Times New Roman"/>
          <w:i w:val="0"/>
          <w:color w:val="auto"/>
          <w:sz w:val="28"/>
          <w:szCs w:val="28"/>
          <w:lang w:val="vi-VN"/>
        </w:rPr>
        <w:t xml:space="preserve">Tuyên truyền phụ huynh đăng ký </w:t>
      </w:r>
      <w:r w:rsidRPr="00317A0F">
        <w:rPr>
          <w:rStyle w:val="fontstyle31"/>
          <w:rFonts w:ascii="Times New Roman" w:hAnsi="Times New Roman" w:cs="Times New Roman"/>
          <w:i w:val="0"/>
          <w:color w:val="auto"/>
          <w:sz w:val="28"/>
          <w:szCs w:val="28"/>
          <w:lang w:val="vi-VN"/>
        </w:rPr>
        <w:t xml:space="preserve">cho trẻ mẫu giáo làm quen với tiếng Anh, </w:t>
      </w:r>
      <w:r w:rsidR="00967F4C" w:rsidRPr="00317A0F">
        <w:rPr>
          <w:rStyle w:val="fontstyle31"/>
          <w:rFonts w:ascii="Times New Roman" w:hAnsi="Times New Roman" w:cs="Times New Roman"/>
          <w:i w:val="0"/>
          <w:color w:val="auto"/>
          <w:sz w:val="28"/>
          <w:szCs w:val="28"/>
          <w:lang w:val="vi-VN"/>
        </w:rPr>
        <w:t xml:space="preserve">và </w:t>
      </w:r>
      <w:r w:rsidR="007339E8" w:rsidRPr="00317A0F">
        <w:rPr>
          <w:rStyle w:val="fontstyle31"/>
          <w:rFonts w:ascii="Times New Roman" w:hAnsi="Times New Roman" w:cs="Times New Roman"/>
          <w:i w:val="0"/>
          <w:color w:val="auto"/>
          <w:sz w:val="28"/>
          <w:szCs w:val="28"/>
          <w:lang w:val="vi-VN"/>
        </w:rPr>
        <w:t>giáo dục</w:t>
      </w:r>
      <w:r w:rsidR="007339E8" w:rsidRPr="00317A0F">
        <w:rPr>
          <w:rFonts w:eastAsia="Times New Roman" w:cs="Times New Roman"/>
          <w:szCs w:val="28"/>
          <w:lang w:val="vi"/>
        </w:rPr>
        <w:t xml:space="preserve"> giáo dục phát triển năng khiếu</w:t>
      </w:r>
      <w:r w:rsidR="007339E8" w:rsidRPr="00317A0F">
        <w:rPr>
          <w:rFonts w:eastAsia="Times New Roman" w:cs="Times New Roman"/>
          <w:szCs w:val="28"/>
          <w:lang w:val="vi-VN"/>
        </w:rPr>
        <w:t xml:space="preserve"> (</w:t>
      </w:r>
      <w:r w:rsidR="007339E8" w:rsidRPr="00317A0F">
        <w:rPr>
          <w:rFonts w:eastAsia="Times New Roman" w:cs="Times New Roman"/>
          <w:szCs w:val="28"/>
          <w:lang w:val="vi"/>
        </w:rPr>
        <w:t>Aerobic</w:t>
      </w:r>
      <w:r w:rsidR="007339E8" w:rsidRPr="00317A0F">
        <w:rPr>
          <w:rFonts w:eastAsia="Times New Roman" w:cs="Times New Roman"/>
          <w:szCs w:val="28"/>
          <w:lang w:val="vi-VN"/>
        </w:rPr>
        <w:t>)</w:t>
      </w:r>
      <w:r w:rsidR="007339E8" w:rsidRPr="00317A0F">
        <w:rPr>
          <w:rStyle w:val="fontstyle31"/>
          <w:rFonts w:ascii="Times New Roman" w:hAnsi="Times New Roman" w:cs="Times New Roman"/>
          <w:i w:val="0"/>
          <w:color w:val="auto"/>
          <w:sz w:val="28"/>
          <w:szCs w:val="28"/>
          <w:lang w:val="vi-VN"/>
        </w:rPr>
        <w:t xml:space="preserve"> </w:t>
      </w:r>
      <w:r w:rsidR="00967F4C" w:rsidRPr="00317A0F">
        <w:rPr>
          <w:rStyle w:val="fontstyle31"/>
          <w:rFonts w:ascii="Times New Roman" w:hAnsi="Times New Roman" w:cs="Times New Roman"/>
          <w:i w:val="0"/>
          <w:color w:val="auto"/>
          <w:sz w:val="28"/>
          <w:szCs w:val="28"/>
          <w:lang w:val="vi-VN"/>
        </w:rPr>
        <w:t>phù hợp</w:t>
      </w:r>
      <w:r w:rsidRPr="00317A0F">
        <w:rPr>
          <w:rStyle w:val="fontstyle31"/>
          <w:rFonts w:ascii="Times New Roman" w:hAnsi="Times New Roman" w:cs="Times New Roman"/>
          <w:i w:val="0"/>
          <w:color w:val="auto"/>
          <w:sz w:val="28"/>
          <w:szCs w:val="28"/>
          <w:lang w:val="vi-VN"/>
        </w:rPr>
        <w:t xml:space="preserve"> </w:t>
      </w:r>
      <w:r w:rsidR="00967F4C" w:rsidRPr="00317A0F">
        <w:rPr>
          <w:rStyle w:val="fontstyle31"/>
          <w:rFonts w:ascii="Times New Roman" w:hAnsi="Times New Roman" w:cs="Times New Roman"/>
          <w:i w:val="0"/>
          <w:color w:val="auto"/>
          <w:sz w:val="28"/>
          <w:szCs w:val="28"/>
          <w:lang w:val="vi-VN"/>
        </w:rPr>
        <w:t>trong</w:t>
      </w:r>
      <w:r w:rsidRPr="00317A0F">
        <w:rPr>
          <w:rStyle w:val="fontstyle31"/>
          <w:rFonts w:ascii="Times New Roman" w:hAnsi="Times New Roman" w:cs="Times New Roman"/>
          <w:i w:val="0"/>
          <w:color w:val="auto"/>
          <w:sz w:val="28"/>
          <w:szCs w:val="28"/>
          <w:lang w:val="vi-VN"/>
        </w:rPr>
        <w:t xml:space="preserve"> Chương trình GDMN;</w:t>
      </w:r>
    </w:p>
    <w:p w:rsidR="00AD03C5" w:rsidRPr="00317A0F" w:rsidRDefault="00AD03C5" w:rsidP="006F3D59">
      <w:pPr>
        <w:widowControl w:val="0"/>
        <w:spacing w:before="120" w:after="60" w:line="340" w:lineRule="exact"/>
        <w:ind w:firstLine="540"/>
        <w:jc w:val="both"/>
        <w:rPr>
          <w:rStyle w:val="fontstyle31"/>
          <w:rFonts w:ascii="Times New Roman" w:hAnsi="Times New Roman" w:cs="Times New Roman"/>
          <w:i w:val="0"/>
          <w:color w:val="auto"/>
          <w:sz w:val="28"/>
          <w:szCs w:val="28"/>
          <w:lang w:val="vi-VN"/>
        </w:rPr>
      </w:pPr>
      <w:r w:rsidRPr="00317A0F">
        <w:rPr>
          <w:rStyle w:val="fontstyle31"/>
          <w:rFonts w:ascii="Times New Roman" w:hAnsi="Times New Roman" w:cs="Times New Roman"/>
          <w:i w:val="0"/>
          <w:color w:val="auto"/>
          <w:sz w:val="28"/>
          <w:szCs w:val="28"/>
          <w:lang w:val="vi-VN"/>
        </w:rPr>
        <w:t xml:space="preserve">- </w:t>
      </w:r>
      <w:r w:rsidR="0042636B" w:rsidRPr="00317A0F">
        <w:rPr>
          <w:rStyle w:val="fontstyle31"/>
          <w:rFonts w:ascii="Times New Roman" w:hAnsi="Times New Roman" w:cs="Times New Roman"/>
          <w:i w:val="0"/>
          <w:color w:val="auto"/>
          <w:sz w:val="28"/>
          <w:szCs w:val="28"/>
          <w:lang w:val="vi-VN"/>
        </w:rPr>
        <w:t>Tổ chức t</w:t>
      </w:r>
      <w:r w:rsidRPr="00317A0F">
        <w:rPr>
          <w:rStyle w:val="fontstyle31"/>
          <w:rFonts w:ascii="Times New Roman" w:hAnsi="Times New Roman" w:cs="Times New Roman"/>
          <w:i w:val="0"/>
          <w:color w:val="auto"/>
          <w:sz w:val="28"/>
          <w:szCs w:val="28"/>
          <w:lang w:val="vi-VN"/>
        </w:rPr>
        <w:t>hực hiện việc lựa chọn, sử dụng chương trình, tài liệu, đội ngũ giáo viên đã được Bộ/Sở GD&amp;ĐT thẩm định, phê duyệt; khai thác hiệu quả tài liệu, học liệu công nghệ số; phối hợp các đơn vị liên kết thực hiện đúng quy trình; đảm bảo các điều kiện để thực hiện chương trình; xây dựng kế hoạch, cam kết chuẩn đầu ra, bố trí phòng học, lịch hoạt động khoa học, phù hợp;</w:t>
      </w:r>
    </w:p>
    <w:p w:rsidR="00AD03C5" w:rsidRPr="00317A0F" w:rsidRDefault="00AD03C5" w:rsidP="006F3D59">
      <w:pPr>
        <w:widowControl w:val="0"/>
        <w:spacing w:before="120" w:after="60" w:line="340" w:lineRule="exact"/>
        <w:ind w:firstLine="540"/>
        <w:jc w:val="both"/>
        <w:rPr>
          <w:rStyle w:val="fontstyle31"/>
          <w:rFonts w:ascii="Times New Roman" w:hAnsi="Times New Roman" w:cs="Times New Roman"/>
          <w:i w:val="0"/>
          <w:color w:val="auto"/>
          <w:sz w:val="28"/>
          <w:szCs w:val="28"/>
          <w:lang w:val="vi-VN"/>
        </w:rPr>
      </w:pPr>
      <w:r w:rsidRPr="00317A0F">
        <w:rPr>
          <w:rStyle w:val="fontstyle31"/>
          <w:rFonts w:ascii="Times New Roman" w:hAnsi="Times New Roman" w:cs="Times New Roman"/>
          <w:i w:val="0"/>
          <w:color w:val="auto"/>
          <w:sz w:val="28"/>
          <w:szCs w:val="28"/>
          <w:lang w:val="vi-VN"/>
        </w:rPr>
        <w:t>- Lựa chọn nội dung chương trình tăng cường không quá tải đối với trẻ, tổ chức các chương trình linh hoạt vào các thời điểm khác nhau trong ngày, không làm thay đổi khung thời gian năm học, đảm bảo phù hợp với điều kiện của nhà trường, có sự đồng thuận của phụ huynh và phải đạt được mục tiêu của Chương trình GDMN;</w:t>
      </w:r>
    </w:p>
    <w:p w:rsidR="00B26ECE" w:rsidRPr="00317A0F" w:rsidRDefault="00B26ECE" w:rsidP="006F3D59">
      <w:pPr>
        <w:widowControl w:val="0"/>
        <w:spacing w:before="120" w:after="60" w:line="340" w:lineRule="exact"/>
        <w:ind w:firstLine="540"/>
        <w:jc w:val="both"/>
        <w:rPr>
          <w:rStyle w:val="fontstyle31"/>
          <w:rFonts w:ascii="Times New Roman" w:hAnsi="Times New Roman" w:cs="Times New Roman"/>
          <w:i w:val="0"/>
          <w:color w:val="auto"/>
          <w:sz w:val="28"/>
          <w:szCs w:val="28"/>
          <w:lang w:val="vi-VN"/>
        </w:rPr>
      </w:pPr>
      <w:r w:rsidRPr="00317A0F">
        <w:rPr>
          <w:rStyle w:val="fontstyle31"/>
          <w:rFonts w:ascii="Times New Roman" w:hAnsi="Times New Roman" w:cs="Times New Roman"/>
          <w:i w:val="0"/>
          <w:color w:val="auto"/>
          <w:sz w:val="28"/>
          <w:szCs w:val="28"/>
          <w:lang w:val="vi-VN"/>
        </w:rPr>
        <w:lastRenderedPageBreak/>
        <w:t>- Phối hợp với Trung tâm liên kết tổ chức Chương trình “Rung chuông vàng” cho trẻ được giao lưu, trải nghiệm....</w:t>
      </w:r>
    </w:p>
    <w:p w:rsidR="00AD03C5" w:rsidRPr="00317A0F" w:rsidRDefault="00AD03C5" w:rsidP="006F3D59">
      <w:pPr>
        <w:widowControl w:val="0"/>
        <w:spacing w:before="120" w:after="60" w:line="340" w:lineRule="exact"/>
        <w:ind w:firstLine="540"/>
        <w:jc w:val="both"/>
        <w:rPr>
          <w:rStyle w:val="fontstyle01"/>
          <w:rFonts w:ascii="Times New Roman" w:hAnsi="Times New Roman" w:cs="Times New Roman"/>
          <w:b/>
          <w:color w:val="auto"/>
          <w:lang w:val="vi-VN"/>
        </w:rPr>
      </w:pPr>
      <w:r w:rsidRPr="00317A0F">
        <w:rPr>
          <w:rStyle w:val="fontstyle01"/>
          <w:rFonts w:ascii="Times New Roman" w:hAnsi="Times New Roman" w:cs="Times New Roman"/>
          <w:b/>
          <w:color w:val="auto"/>
          <w:lang w:val="vi-VN"/>
        </w:rPr>
        <w:t>3. Bảo đảm an toàn tuyệt đối cho trẻ em; nâng cao chất lượng nuôi dưỡng, chăm sóc, giáo dục trẻ em</w:t>
      </w:r>
      <w:r w:rsidR="00E35FB3" w:rsidRPr="00317A0F">
        <w:rPr>
          <w:rStyle w:val="fontstyle01"/>
          <w:rFonts w:ascii="Times New Roman" w:hAnsi="Times New Roman" w:cs="Times New Roman"/>
          <w:b/>
          <w:color w:val="auto"/>
          <w:lang w:val="vi-VN"/>
        </w:rPr>
        <w:t xml:space="preserve"> (</w:t>
      </w:r>
      <w:r w:rsidR="00E35FB3" w:rsidRPr="00317A0F">
        <w:rPr>
          <w:rFonts w:eastAsia="Times New Roman" w:cs="Times New Roman"/>
          <w:b/>
          <w:i/>
          <w:szCs w:val="28"/>
          <w:lang w:val="vi-VN"/>
        </w:rPr>
        <w:t>Ph</w:t>
      </w:r>
      <w:r w:rsidR="0056457F" w:rsidRPr="00317A0F">
        <w:rPr>
          <w:rFonts w:eastAsia="Times New Roman" w:cs="Times New Roman"/>
          <w:b/>
          <w:i/>
          <w:szCs w:val="28"/>
          <w:lang w:val="vi-VN"/>
        </w:rPr>
        <w:t>ụ lục 2</w:t>
      </w:r>
      <w:r w:rsidR="00E35FB3" w:rsidRPr="00317A0F">
        <w:rPr>
          <w:rFonts w:eastAsia="Times New Roman" w:cs="Times New Roman"/>
          <w:b/>
          <w:i/>
          <w:szCs w:val="28"/>
          <w:lang w:val="vi-VN"/>
        </w:rPr>
        <w:t>)</w:t>
      </w:r>
    </w:p>
    <w:p w:rsidR="00AD03C5" w:rsidRPr="00317A0F" w:rsidRDefault="00AD03C5" w:rsidP="006F3D59">
      <w:pPr>
        <w:widowControl w:val="0"/>
        <w:spacing w:before="120" w:after="60" w:line="340" w:lineRule="exact"/>
        <w:ind w:firstLine="540"/>
        <w:jc w:val="both"/>
        <w:rPr>
          <w:rStyle w:val="fontstyle21"/>
          <w:rFonts w:ascii="Times New Roman" w:hAnsi="Times New Roman" w:cs="Times New Roman"/>
          <w:b w:val="0"/>
          <w:bCs w:val="0"/>
          <w:color w:val="auto"/>
          <w:sz w:val="28"/>
          <w:szCs w:val="28"/>
          <w:lang w:val="vi-VN"/>
        </w:rPr>
      </w:pPr>
      <w:r w:rsidRPr="00317A0F">
        <w:rPr>
          <w:rStyle w:val="fontstyle21"/>
          <w:rFonts w:ascii="Times New Roman" w:hAnsi="Times New Roman" w:cs="Times New Roman"/>
          <w:color w:val="auto"/>
          <w:sz w:val="28"/>
          <w:szCs w:val="28"/>
          <w:lang w:val="vi-VN"/>
        </w:rPr>
        <w:t>3.1. Bảo đảm an toàn về thể chất và tinh thần cho trẻ em</w:t>
      </w:r>
    </w:p>
    <w:p w:rsidR="00072802" w:rsidRPr="00317A0F" w:rsidRDefault="00072802" w:rsidP="006F3D59">
      <w:pPr>
        <w:widowControl w:val="0"/>
        <w:spacing w:after="0" w:line="240" w:lineRule="auto"/>
        <w:ind w:firstLine="540"/>
        <w:jc w:val="both"/>
        <w:rPr>
          <w:rStyle w:val="fontstyle01"/>
          <w:rFonts w:ascii="Times New Roman" w:hAnsi="Times New Roman" w:cs="Times New Roman"/>
          <w:color w:val="auto"/>
          <w:lang w:val="de-DE"/>
        </w:rPr>
      </w:pPr>
      <w:r w:rsidRPr="00317A0F">
        <w:rPr>
          <w:rStyle w:val="fontstyle31"/>
          <w:rFonts w:ascii="Times New Roman" w:hAnsi="Times New Roman" w:cs="Times New Roman"/>
          <w:i w:val="0"/>
          <w:color w:val="auto"/>
          <w:sz w:val="28"/>
          <w:szCs w:val="28"/>
          <w:lang w:val="vi-VN"/>
        </w:rPr>
        <w:t>-</w:t>
      </w:r>
      <w:r w:rsidRPr="00317A0F">
        <w:rPr>
          <w:rFonts w:cs="Times New Roman"/>
          <w:iCs/>
          <w:szCs w:val="28"/>
          <w:lang w:val="nl-NL"/>
        </w:rPr>
        <w:t xml:space="preserve"> Vào đầu năm học tổ chức rà soát, đánh giá cơ sở vật chất, </w:t>
      </w:r>
      <w:r w:rsidRPr="00317A0F">
        <w:rPr>
          <w:rStyle w:val="fontstyle01"/>
          <w:rFonts w:ascii="Times New Roman" w:hAnsi="Times New Roman" w:cs="Times New Roman"/>
          <w:color w:val="auto"/>
          <w:lang w:val="de-DE"/>
        </w:rPr>
        <w:t>các tiêu chuẩn về trường học an toàn nhằm kịp thời phát hiện các yếu tố, nguy cơ gây mất an toàn cho trẻ, để có biện pháp khắc phục kịp thời.</w:t>
      </w:r>
    </w:p>
    <w:p w:rsidR="00072802" w:rsidRPr="00317A0F" w:rsidRDefault="00072802" w:rsidP="006F3D59">
      <w:pPr>
        <w:widowControl w:val="0"/>
        <w:spacing w:after="0" w:line="240" w:lineRule="auto"/>
        <w:ind w:firstLine="540"/>
        <w:jc w:val="both"/>
        <w:rPr>
          <w:rFonts w:cs="Times New Roman"/>
          <w:i/>
          <w:iCs/>
          <w:szCs w:val="28"/>
          <w:shd w:val="clear" w:color="auto" w:fill="FFFFFF"/>
          <w:lang w:val="de-DE"/>
        </w:rPr>
      </w:pPr>
      <w:r w:rsidRPr="00317A0F">
        <w:rPr>
          <w:rStyle w:val="fontstyle01"/>
          <w:rFonts w:ascii="Times New Roman" w:hAnsi="Times New Roman" w:cs="Times New Roman"/>
          <w:color w:val="auto"/>
          <w:lang w:val="de-DE"/>
        </w:rPr>
        <w:t>- Xây dựng bộ tiêu chí (bảng kiểm) về trường học an toàn (</w:t>
      </w:r>
      <w:r w:rsidRPr="00317A0F">
        <w:rPr>
          <w:rFonts w:cs="Times New Roman"/>
          <w:i/>
          <w:iCs/>
          <w:szCs w:val="28"/>
          <w:shd w:val="clear" w:color="auto" w:fill="FFFFFF"/>
          <w:lang w:val="vi-VN"/>
        </w:rPr>
        <w:t>kèm theo Thông tư số 45/2021/TT-BGDĐT ngày</w:t>
      </w:r>
      <w:r w:rsidRPr="00317A0F">
        <w:rPr>
          <w:rFonts w:cs="Times New Roman"/>
          <w:i/>
          <w:iCs/>
          <w:szCs w:val="28"/>
          <w:shd w:val="clear" w:color="auto" w:fill="FFFFFF"/>
          <w:lang w:val="de-DE"/>
        </w:rPr>
        <w:t> 31 </w:t>
      </w:r>
      <w:r w:rsidRPr="00317A0F">
        <w:rPr>
          <w:rFonts w:cs="Times New Roman"/>
          <w:i/>
          <w:iCs/>
          <w:szCs w:val="28"/>
          <w:shd w:val="clear" w:color="auto" w:fill="FFFFFF"/>
          <w:lang w:val="vi-VN"/>
        </w:rPr>
        <w:t>tháng 12 năm 2021 của Bộ trưởng Bộ Giáo dục và Đào tạo)</w:t>
      </w:r>
      <w:r w:rsidR="00076F67" w:rsidRPr="00317A0F">
        <w:rPr>
          <w:rFonts w:cs="Times New Roman"/>
          <w:i/>
          <w:iCs/>
          <w:szCs w:val="28"/>
          <w:shd w:val="clear" w:color="auto" w:fill="FFFFFF"/>
          <w:lang w:val="de-DE"/>
        </w:rPr>
        <w:t>.</w:t>
      </w:r>
    </w:p>
    <w:p w:rsidR="00530121" w:rsidRPr="00317A0F" w:rsidRDefault="00530121"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it-IT"/>
        </w:rPr>
      </w:pPr>
      <w:r w:rsidRPr="00317A0F">
        <w:rPr>
          <w:rFonts w:cs="Times New Roman"/>
          <w:szCs w:val="28"/>
          <w:lang w:val="de-DE"/>
        </w:rPr>
        <w:t>- Phân công nhiệm vụ cụ thể, giao trách nhiệm cho tập thể, bộ phận, cá nhân phụ trách.</w:t>
      </w:r>
      <w:r w:rsidRPr="00317A0F">
        <w:rPr>
          <w:rFonts w:cs="Times New Roman"/>
          <w:szCs w:val="28"/>
          <w:lang w:val="it-IT" w:eastAsia="zh-CN"/>
        </w:rPr>
        <w:t xml:space="preserve"> Tổ chức cho giáo viên các nhóm lớp ký cam kết</w:t>
      </w:r>
      <w:r w:rsidRPr="00317A0F">
        <w:rPr>
          <w:rFonts w:cs="Times New Roman"/>
          <w:i/>
          <w:szCs w:val="28"/>
          <w:lang w:val="it-IT" w:eastAsia="zh-CN"/>
        </w:rPr>
        <w:t>“Đảm bảo an toàn tuyệt đối cho trẻ”</w:t>
      </w:r>
      <w:r w:rsidR="00076F67" w:rsidRPr="00317A0F">
        <w:rPr>
          <w:rFonts w:cs="Times New Roman"/>
          <w:i/>
          <w:szCs w:val="28"/>
          <w:lang w:val="it-IT" w:eastAsia="zh-CN"/>
        </w:rPr>
        <w:t>.</w:t>
      </w:r>
    </w:p>
    <w:p w:rsidR="00530121" w:rsidRPr="00317A0F" w:rsidRDefault="00530121"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it-IT"/>
        </w:rPr>
      </w:pPr>
      <w:r w:rsidRPr="00317A0F">
        <w:rPr>
          <w:rFonts w:cs="Times New Roman"/>
          <w:szCs w:val="28"/>
          <w:lang w:val="it-IT"/>
        </w:rPr>
        <w:t>- Chủ động xây dựng các phương án phòng chống thiên tai, dịch bệnh, các điều</w:t>
      </w:r>
      <w:r w:rsidRPr="00317A0F">
        <w:rPr>
          <w:rFonts w:cs="Times New Roman"/>
          <w:szCs w:val="28"/>
          <w:lang w:val="it-IT"/>
        </w:rPr>
        <w:br/>
        <w:t>kiện đảm bảo an toàn trường học; tuyệt đối không để xẩy ra ngộ độc thực phẩm, tai nạn</w:t>
      </w:r>
      <w:r w:rsidR="00851AF4">
        <w:rPr>
          <w:rFonts w:cs="Times New Roman"/>
          <w:szCs w:val="28"/>
          <w:lang w:val="it-IT"/>
        </w:rPr>
        <w:t xml:space="preserve"> </w:t>
      </w:r>
      <w:r w:rsidRPr="00317A0F">
        <w:rPr>
          <w:rFonts w:cs="Times New Roman"/>
          <w:szCs w:val="28"/>
          <w:lang w:val="it-IT"/>
        </w:rPr>
        <w:t>thương tích, bạo hành trẻ.</w:t>
      </w:r>
    </w:p>
    <w:p w:rsidR="00530121" w:rsidRPr="00317A0F" w:rsidRDefault="00530121"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it-IT"/>
        </w:rPr>
      </w:pPr>
      <w:r w:rsidRPr="00317A0F">
        <w:rPr>
          <w:rFonts w:cs="Times New Roman"/>
          <w:szCs w:val="28"/>
          <w:lang w:val="it-IT"/>
        </w:rPr>
        <w:t>-</w:t>
      </w:r>
      <w:r w:rsidRPr="00317A0F">
        <w:rPr>
          <w:rFonts w:cs="Times New Roman"/>
          <w:spacing w:val="-2"/>
          <w:szCs w:val="28"/>
          <w:lang w:val="vi-VN"/>
        </w:rPr>
        <w:t xml:space="preserve"> </w:t>
      </w:r>
      <w:r w:rsidRPr="00317A0F">
        <w:rPr>
          <w:rFonts w:cs="Times New Roman"/>
          <w:szCs w:val="28"/>
          <w:lang w:val="it-IT"/>
        </w:rPr>
        <w:t xml:space="preserve">Phối hợp các </w:t>
      </w:r>
      <w:r w:rsidRPr="00317A0F">
        <w:rPr>
          <w:rFonts w:cs="Times New Roman"/>
          <w:spacing w:val="-2"/>
          <w:szCs w:val="28"/>
          <w:lang w:val="vi-VN"/>
        </w:rPr>
        <w:t>ngành liên quan</w:t>
      </w:r>
      <w:r w:rsidRPr="00317A0F">
        <w:rPr>
          <w:rFonts w:cs="Times New Roman"/>
          <w:spacing w:val="-2"/>
          <w:szCs w:val="28"/>
          <w:lang w:val="it-IT"/>
        </w:rPr>
        <w:t xml:space="preserve"> </w:t>
      </w:r>
      <w:r w:rsidRPr="00317A0F">
        <w:rPr>
          <w:rFonts w:cs="Times New Roman"/>
          <w:szCs w:val="28"/>
          <w:lang w:val="it-IT"/>
        </w:rPr>
        <w:t>tổ chức bồi dưỡng chuyên môn, nghiệp vụ, tập huấn các kỹ năng sơ cấp cứu ban đầu đối với trẻ em, kỹ năng phòng, chống tai nạn, thương tích, phòng cháy, chữa cháy trong cơ sở GDMN cho CB,GV,NV</w:t>
      </w:r>
      <w:r w:rsidR="00076F67" w:rsidRPr="00317A0F">
        <w:rPr>
          <w:rFonts w:cs="Times New Roman"/>
          <w:szCs w:val="28"/>
          <w:lang w:val="it-IT"/>
        </w:rPr>
        <w:t>.</w:t>
      </w:r>
    </w:p>
    <w:p w:rsidR="00530121" w:rsidRPr="00317A0F" w:rsidRDefault="00530121"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de-DE"/>
        </w:rPr>
      </w:pPr>
      <w:r w:rsidRPr="00317A0F">
        <w:rPr>
          <w:rFonts w:cs="Times New Roman"/>
          <w:szCs w:val="28"/>
          <w:lang w:val="de-DE"/>
        </w:rPr>
        <w:t xml:space="preserve"> - Phối hợp phụ huynh, các ban ngành đoàn thể</w:t>
      </w:r>
      <w:r w:rsidRPr="00317A0F">
        <w:rPr>
          <w:rFonts w:cs="Times New Roman"/>
          <w:szCs w:val="28"/>
          <w:lang w:val="nl-NL"/>
        </w:rPr>
        <w:t xml:space="preserve"> (Đoàn thanh niên, Hội phụ nữ, Hội cựu chiến binh, Công an xã</w:t>
      </w:r>
      <w:r w:rsidRPr="00317A0F">
        <w:rPr>
          <w:rFonts w:cs="Times New Roman"/>
          <w:szCs w:val="28"/>
          <w:lang w:val="de-DE"/>
        </w:rPr>
        <w:t xml:space="preserve"> ...) làm tốt công tác tuyên truyền nhằm làm tốt công tác đảm bảo an toàn tuyệt đối của trẻ, không để xẩy ra tai nạn, thương tích, có hành vi bạo hành trẻ.</w:t>
      </w:r>
    </w:p>
    <w:p w:rsidR="00530121" w:rsidRPr="00317A0F" w:rsidRDefault="00072802"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pacing w:val="-2"/>
          <w:szCs w:val="28"/>
          <w:lang w:val="vi-VN"/>
        </w:rPr>
      </w:pPr>
      <w:r w:rsidRPr="00317A0F">
        <w:rPr>
          <w:rFonts w:cs="Times New Roman"/>
          <w:szCs w:val="28"/>
          <w:lang w:val="de-DE"/>
        </w:rPr>
        <w:t>- Lồng ghép các nội dung giáo dục phòng cháy chữa cháy, ATGT, phòng chống tai nạn thương tích vào chương trình chăm sóc, giáo dục trẻ, đảm bảo an toàn tuyệt đối về thể chất và tinh thần cho trẻ</w:t>
      </w:r>
      <w:r w:rsidRPr="00317A0F">
        <w:rPr>
          <w:rFonts w:cs="Times New Roman"/>
          <w:szCs w:val="28"/>
          <w:lang w:val="nl-NL"/>
        </w:rPr>
        <w:t>.</w:t>
      </w:r>
    </w:p>
    <w:p w:rsidR="001669F8" w:rsidRPr="00317A0F" w:rsidRDefault="001669F8"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vi-VN"/>
        </w:rPr>
      </w:pPr>
      <w:r w:rsidRPr="00317A0F">
        <w:rPr>
          <w:rFonts w:cs="Times New Roman"/>
          <w:szCs w:val="28"/>
          <w:lang w:val="vi-VN"/>
        </w:rPr>
        <w:t>- Tăng cường kiểm tra, giám sát công tác bán trú bạo hành trẻ, tai nạn thương tích, đuối nước, phòng chống cháy nổ, an ninh trong nhà trường.</w:t>
      </w:r>
    </w:p>
    <w:p w:rsidR="001669F8" w:rsidRPr="00317A0F" w:rsidRDefault="001669F8"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vi-VN"/>
        </w:rPr>
      </w:pPr>
      <w:r w:rsidRPr="00317A0F">
        <w:rPr>
          <w:rFonts w:cs="Times New Roman"/>
          <w:iCs/>
          <w:szCs w:val="28"/>
          <w:lang w:val="vi-VN"/>
        </w:rPr>
        <w:t>- Xử lý nghiêm đối với những CB,GV,NV vi phạm các quy định đảm bảo an toàn của trẻ, để xẩy ra tai nạn, thương tích, có hành vi bạo hành trẻ và vi phạm các qui định phòng chống dịch</w:t>
      </w:r>
      <w:r w:rsidR="000C4C1E" w:rsidRPr="00317A0F">
        <w:rPr>
          <w:rFonts w:cs="Times New Roman"/>
          <w:szCs w:val="28"/>
          <w:lang w:val="pt-BR"/>
        </w:rPr>
        <w:t>.</w:t>
      </w:r>
      <w:r w:rsidRPr="00317A0F">
        <w:rPr>
          <w:rFonts w:cs="Times New Roman"/>
          <w:szCs w:val="28"/>
          <w:lang w:val="pt-BR"/>
        </w:rPr>
        <w:t xml:space="preserve">  </w:t>
      </w:r>
    </w:p>
    <w:p w:rsidR="001669F8" w:rsidRPr="00317A0F" w:rsidRDefault="00530121"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vi-VN"/>
        </w:rPr>
      </w:pPr>
      <w:r w:rsidRPr="00317A0F">
        <w:rPr>
          <w:rFonts w:cs="Times New Roman"/>
          <w:szCs w:val="28"/>
          <w:lang w:val="vi-VN"/>
        </w:rPr>
        <w:t>- Hiệu trưởng và các cá nhân có liên quan phải chịu trách nhiệm khi để xẩy ra vụ việc liên quan đến vi phạm đạo đức nhà giáo, mất an toàn đối với trẻ.</w:t>
      </w:r>
    </w:p>
    <w:p w:rsidR="00AD03C5" w:rsidRPr="00317A0F" w:rsidRDefault="00AD03C5"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21"/>
          <w:rFonts w:ascii="Times New Roman" w:hAnsi="Times New Roman" w:cs="Times New Roman"/>
          <w:color w:val="auto"/>
          <w:sz w:val="28"/>
          <w:szCs w:val="28"/>
          <w:lang w:val="vi-VN"/>
        </w:rPr>
      </w:pPr>
      <w:r w:rsidRPr="00317A0F">
        <w:rPr>
          <w:rStyle w:val="fontstyle21"/>
          <w:rFonts w:ascii="Times New Roman" w:hAnsi="Times New Roman" w:cs="Times New Roman"/>
          <w:color w:val="auto"/>
          <w:sz w:val="28"/>
          <w:szCs w:val="28"/>
          <w:lang w:val="vi-VN"/>
        </w:rPr>
        <w:t>3.2. Công tác nuôi dưỡng, chăm sóc sức khỏe trẻ em</w:t>
      </w:r>
    </w:p>
    <w:p w:rsidR="00DB519A" w:rsidRPr="00317A0F" w:rsidRDefault="00240F37"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21"/>
          <w:rFonts w:ascii="Times New Roman" w:hAnsi="Times New Roman" w:cs="Times New Roman"/>
          <w:b w:val="0"/>
          <w:bCs w:val="0"/>
          <w:i w:val="0"/>
          <w:iCs w:val="0"/>
          <w:color w:val="auto"/>
          <w:sz w:val="28"/>
          <w:szCs w:val="28"/>
          <w:lang w:val="vi-VN"/>
        </w:rPr>
      </w:pPr>
      <w:r w:rsidRPr="00317A0F">
        <w:rPr>
          <w:rFonts w:cs="Times New Roman"/>
          <w:szCs w:val="28"/>
          <w:lang w:val="vi-VN"/>
        </w:rPr>
        <w:t>- N</w:t>
      </w:r>
      <w:r w:rsidRPr="00317A0F">
        <w:rPr>
          <w:rFonts w:cs="Times New Roman"/>
          <w:szCs w:val="28"/>
          <w:lang w:val="pt-BR" w:eastAsia="zh-CN"/>
        </w:rPr>
        <w:t xml:space="preserve">hân viên y tế </w:t>
      </w:r>
      <w:r w:rsidRPr="00317A0F">
        <w:rPr>
          <w:rFonts w:cs="Times New Roman"/>
          <w:szCs w:val="28"/>
          <w:lang w:val="vi-VN"/>
        </w:rPr>
        <w:t>chủ động phối hợp Trạm y tế xã xây dựng và thực hiện hiệu quả chương trình hoạt động y tế trường học (</w:t>
      </w:r>
      <w:r w:rsidRPr="00317A0F">
        <w:rPr>
          <w:rFonts w:cs="Times New Roman"/>
          <w:i/>
          <w:szCs w:val="28"/>
          <w:lang w:val="vi-VN"/>
        </w:rPr>
        <w:t>Theo Thông tư số 13/2016/TTLT-BYT-BGD ngày 12/5/2016 của Bộ Y tế và Bộ GDĐT</w:t>
      </w:r>
      <w:r w:rsidRPr="00317A0F">
        <w:rPr>
          <w:rFonts w:cs="Times New Roman"/>
          <w:szCs w:val="28"/>
          <w:lang w:val="vi-VN"/>
        </w:rPr>
        <w:t>)</w:t>
      </w:r>
      <w:r w:rsidRPr="00317A0F">
        <w:rPr>
          <w:rFonts w:cs="Times New Roman"/>
          <w:spacing w:val="-6"/>
          <w:szCs w:val="28"/>
          <w:lang w:val="vi-VN"/>
        </w:rPr>
        <w:t>.</w:t>
      </w:r>
      <w:r w:rsidRPr="00317A0F">
        <w:rPr>
          <w:rFonts w:cs="Times New Roman"/>
          <w:szCs w:val="28"/>
          <w:lang w:val="vi-VN"/>
        </w:rPr>
        <w:t xml:space="preserve"> Bảo đảm 100% trẻ đến trường được kiểm tra, theo dõi sức khỏe bằng biểu đồ tăng trưởng của Tổ chức y </w:t>
      </w:r>
      <w:r w:rsidRPr="00317A0F">
        <w:rPr>
          <w:rFonts w:cs="Times New Roman"/>
          <w:szCs w:val="28"/>
          <w:lang w:val="vi-VN"/>
        </w:rPr>
        <w:lastRenderedPageBreak/>
        <w:t xml:space="preserve">tế Thế giới. </w:t>
      </w:r>
      <w:r w:rsidRPr="00317A0F">
        <w:rPr>
          <w:rFonts w:cs="Times New Roman"/>
          <w:spacing w:val="-6"/>
          <w:szCs w:val="28"/>
          <w:lang w:val="vi-VN"/>
        </w:rPr>
        <w:t>Phối hợp với giáo viên để theo dõi quản lý sức khỏe trẻ như tiêm chủng, uống Vitamin A, tẩy giun,… phòng chống suy dinh dưỡng, béo phì, phòng tránh các bệnh thường gặp.</w:t>
      </w:r>
    </w:p>
    <w:p w:rsidR="000E56D5" w:rsidRPr="00317A0F" w:rsidRDefault="000E56D5"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pt-BR"/>
        </w:rPr>
      </w:pPr>
      <w:r w:rsidRPr="00317A0F">
        <w:rPr>
          <w:rFonts w:cs="Times New Roman"/>
          <w:b/>
          <w:szCs w:val="28"/>
          <w:lang w:val="vi-VN"/>
        </w:rPr>
        <w:t xml:space="preserve">- </w:t>
      </w:r>
      <w:r w:rsidRPr="00317A0F">
        <w:rPr>
          <w:rFonts w:cs="Times New Roman"/>
          <w:szCs w:val="28"/>
          <w:lang w:val="vi-VN"/>
        </w:rPr>
        <w:t xml:space="preserve">Thực hiện nghiêm túc công tác nuôi dưỡng, chăm sóc bán trú; xây dựng và thực hiện nghiêm túc thực đơn ăn bán trú theo mùa, phù hợp độ tuổi, điều kiện địa phương; thỏa thuận với phụ huynh về mức ăn của trẻ. </w:t>
      </w:r>
      <w:r w:rsidRPr="00317A0F">
        <w:rPr>
          <w:rFonts w:cs="Times New Roman"/>
          <w:iCs/>
          <w:szCs w:val="28"/>
          <w:lang w:val="pt-BR"/>
        </w:rPr>
        <w:t>Thỏa thuận phụ</w:t>
      </w:r>
      <w:r w:rsidR="002F3E2E" w:rsidRPr="00317A0F">
        <w:rPr>
          <w:rFonts w:cs="Times New Roman"/>
          <w:iCs/>
          <w:szCs w:val="28"/>
          <w:lang w:val="pt-BR"/>
        </w:rPr>
        <w:t xml:space="preserve"> huynh </w:t>
      </w:r>
      <w:r w:rsidRPr="00317A0F">
        <w:rPr>
          <w:rFonts w:cs="Times New Roman"/>
          <w:iCs/>
          <w:szCs w:val="28"/>
          <w:lang w:val="pt-BR"/>
        </w:rPr>
        <w:t>mức ăn bán trú của trẻ</w:t>
      </w:r>
      <w:r w:rsidR="002F3E2E" w:rsidRPr="00317A0F">
        <w:rPr>
          <w:rFonts w:cs="Times New Roman"/>
          <w:iCs/>
          <w:szCs w:val="28"/>
          <w:lang w:val="pt-BR"/>
        </w:rPr>
        <w:t xml:space="preserve"> 20</w:t>
      </w:r>
      <w:r w:rsidRPr="00317A0F">
        <w:rPr>
          <w:rFonts w:cs="Times New Roman"/>
          <w:iCs/>
          <w:szCs w:val="28"/>
          <w:lang w:val="pt-BR"/>
        </w:rPr>
        <w:t>.000đ/ngày/trẻ để</w:t>
      </w:r>
      <w:r w:rsidRPr="00317A0F">
        <w:rPr>
          <w:rFonts w:cs="Times New Roman"/>
          <w:szCs w:val="28"/>
          <w:lang w:val="vi-VN"/>
        </w:rPr>
        <w:t xml:space="preserve"> đảm bảo dưỡng chất theo quy đị</w:t>
      </w:r>
      <w:r w:rsidR="00110B1B">
        <w:rPr>
          <w:rFonts w:cs="Times New Roman"/>
          <w:szCs w:val="28"/>
          <w:lang w:val="vi-VN"/>
        </w:rPr>
        <w:t xml:space="preserve">nh </w:t>
      </w:r>
      <w:r w:rsidRPr="00317A0F">
        <w:rPr>
          <w:rFonts w:cs="Times New Roman"/>
          <w:iCs/>
          <w:szCs w:val="28"/>
          <w:lang w:val="pt-BR"/>
        </w:rPr>
        <w:t>(1 bữa chính, 1 bữa phụ đối với trẻ mẫu giáo; 2 bữa chính, 1 bữa phụ đối với trẻ nhà trẻ). Đảm bảo khẩu phần ăn đạt nhu cầu khuyến nghị và tỉ lệ cân đối giữa các chất dinh dưỡng</w:t>
      </w:r>
      <w:r w:rsidRPr="00317A0F">
        <w:rPr>
          <w:rFonts w:cs="Times New Roman"/>
          <w:szCs w:val="28"/>
          <w:lang w:val="pt-BR"/>
        </w:rPr>
        <w:t xml:space="preserve">, đảm bảo vệ sinh an toàn thực phẩm, </w:t>
      </w:r>
      <w:r w:rsidRPr="00317A0F">
        <w:rPr>
          <w:rFonts w:cs="Times New Roman"/>
          <w:szCs w:val="28"/>
          <w:lang w:val="it-IT"/>
        </w:rPr>
        <w:t xml:space="preserve">không xảy ra ngộ độc thực phẩm; </w:t>
      </w:r>
    </w:p>
    <w:p w:rsidR="00910520" w:rsidRPr="00317A0F" w:rsidRDefault="00910520"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pt-BR"/>
        </w:rPr>
      </w:pPr>
      <w:r w:rsidRPr="00317A0F">
        <w:rPr>
          <w:rFonts w:cs="Times New Roman"/>
          <w:szCs w:val="28"/>
          <w:lang w:val="pt-BR"/>
        </w:rPr>
        <w:t>- Nâng cao chất lượng bữa ăn bán trú.</w:t>
      </w:r>
      <w:r w:rsidRPr="00317A0F">
        <w:rPr>
          <w:rFonts w:cs="Times New Roman"/>
          <w:iCs/>
          <w:szCs w:val="28"/>
          <w:lang w:val="pt-BR"/>
        </w:rPr>
        <w:t xml:space="preserve"> Xây dựng </w:t>
      </w:r>
      <w:r w:rsidRPr="00317A0F">
        <w:rPr>
          <w:rFonts w:cs="Times New Roman"/>
          <w:szCs w:val="28"/>
          <w:lang w:val="pt-BR"/>
        </w:rPr>
        <w:t>thực đơn bán trú, đảm bảo số bữa ăn, nhu cầu dinh dưỡng khuyến nghị theo độ tuổi;</w:t>
      </w:r>
    </w:p>
    <w:p w:rsidR="00910520" w:rsidRPr="00317A0F" w:rsidRDefault="00910520"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pt-BR"/>
        </w:rPr>
      </w:pPr>
      <w:r w:rsidRPr="00317A0F">
        <w:rPr>
          <w:rFonts w:cs="Times New Roman"/>
          <w:iCs/>
          <w:szCs w:val="28"/>
          <w:lang w:val="pt-BR"/>
        </w:rPr>
        <w:t xml:space="preserve"> + Bữa chính có trên 10 loại thực phẩm và có từ 3 đến 4 loại rau, củ; thực đơn bữa chính của trẻ mẫu giáo gồm: cơm, món xào, món mặn, canh; xây dựng thực đơn theo mùa, theo tuần chẵn, lẻ, không trùng lặp, có biện pháp chăm sóc trẻ suy dinh dưỡng, trẻ béo p</w:t>
      </w:r>
      <w:r w:rsidR="00F95521">
        <w:rPr>
          <w:rFonts w:cs="Times New Roman"/>
          <w:iCs/>
          <w:szCs w:val="28"/>
          <w:lang w:val="pt-BR"/>
        </w:rPr>
        <w:t>hì;</w:t>
      </w:r>
    </w:p>
    <w:p w:rsidR="00910520" w:rsidRPr="00317A0F" w:rsidRDefault="00910520"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pt-BR"/>
        </w:rPr>
      </w:pPr>
      <w:r w:rsidRPr="00317A0F">
        <w:rPr>
          <w:rFonts w:cs="Times New Roman"/>
          <w:iCs/>
          <w:szCs w:val="28"/>
          <w:lang w:val="pt-BR"/>
        </w:rPr>
        <w:tab/>
        <w:t xml:space="preserve"> + Đối với bữa chính chiều cho trẻ nhà trẻ: cho trẻ ăn thay đổi 1 tuần 2-3 bữa ăn cháo hoặc phở/bún/miến, nhưng phải đảm bảo tỷ lệ dưỡng chất theo qui định (25 -30% năng lượng cả ngày); </w:t>
      </w:r>
    </w:p>
    <w:p w:rsidR="00910520" w:rsidRPr="00317A0F" w:rsidRDefault="00910520"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iCs/>
          <w:szCs w:val="28"/>
          <w:lang w:val="pt-BR"/>
        </w:rPr>
      </w:pPr>
      <w:r w:rsidRPr="00317A0F">
        <w:rPr>
          <w:rFonts w:cs="Times New Roman"/>
          <w:iCs/>
          <w:szCs w:val="28"/>
          <w:lang w:val="pt-BR"/>
        </w:rPr>
        <w:tab/>
        <w:t xml:space="preserve"> +</w:t>
      </w:r>
      <w:r w:rsidR="005B7F5A" w:rsidRPr="00317A0F">
        <w:rPr>
          <w:rFonts w:cs="Times New Roman"/>
          <w:iCs/>
          <w:szCs w:val="28"/>
          <w:lang w:val="pt-BR"/>
        </w:rPr>
        <w:t xml:space="preserve"> </w:t>
      </w:r>
      <w:r w:rsidRPr="00317A0F">
        <w:rPr>
          <w:rFonts w:cs="Times New Roman"/>
          <w:iCs/>
          <w:szCs w:val="28"/>
          <w:lang w:val="pt-BR"/>
        </w:rPr>
        <w:t xml:space="preserve">Tổ chức nhiều hình thức như: ăn tự chọn (buffet), bữa cơm gia đình, ăn bằng khay… nhưng vẫn phải đảm bảo nguyên tắc vệ sinh toàn toàn thực phẩm, cân đối các chất dinh dưỡng, công bằng với trẻ trong hoạt động ăn bán trú. </w:t>
      </w:r>
    </w:p>
    <w:p w:rsidR="00910520" w:rsidRPr="00317A0F" w:rsidRDefault="00910520"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pt-BR"/>
        </w:rPr>
      </w:pPr>
      <w:r w:rsidRPr="00317A0F">
        <w:rPr>
          <w:rFonts w:eastAsia="Times New Roman" w:cs="Times New Roman"/>
          <w:szCs w:val="28"/>
          <w:lang w:val="pt-BR"/>
        </w:rPr>
        <w:tab/>
        <w:t xml:space="preserve"> - </w:t>
      </w:r>
      <w:r w:rsidRPr="00317A0F">
        <w:rPr>
          <w:rFonts w:cs="Times New Roman"/>
          <w:szCs w:val="28"/>
          <w:lang w:val="pt-BR"/>
        </w:rPr>
        <w:t xml:space="preserve">Mua sắm, bổ sung thiết bị bếp đầy đủ và theo hướng hiện đại; </w:t>
      </w:r>
      <w:r w:rsidRPr="00317A0F">
        <w:rPr>
          <w:rFonts w:cs="Times New Roman"/>
          <w:szCs w:val="28"/>
          <w:lang w:val="vi-VN"/>
        </w:rPr>
        <w:t>Bố trí bếp ăn đúng quy trình bếp 1 chiều</w:t>
      </w:r>
      <w:r w:rsidRPr="00317A0F">
        <w:rPr>
          <w:rFonts w:cs="Times New Roman"/>
          <w:szCs w:val="28"/>
          <w:lang w:val="pt-BR"/>
        </w:rPr>
        <w:t>, đảm bảo khoa họ</w:t>
      </w:r>
      <w:r w:rsidR="000C4C1E" w:rsidRPr="00317A0F">
        <w:rPr>
          <w:rFonts w:cs="Times New Roman"/>
          <w:szCs w:val="28"/>
          <w:lang w:val="pt-BR"/>
        </w:rPr>
        <w:t>c, an toàn.</w:t>
      </w:r>
    </w:p>
    <w:p w:rsidR="0019770B" w:rsidRPr="00317A0F" w:rsidRDefault="00910520"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iCs/>
          <w:szCs w:val="28"/>
          <w:lang w:val="pt-BR"/>
        </w:rPr>
      </w:pPr>
      <w:r w:rsidRPr="00317A0F">
        <w:rPr>
          <w:rFonts w:cs="Times New Roman"/>
          <w:iCs/>
          <w:szCs w:val="28"/>
          <w:lang w:val="pt-BR"/>
        </w:rPr>
        <w:t>-Tiếp tục triển khai “mô hình vườn rau sạch” trong trường mầm non để cung cấp nguồn thực phẩm sạch phục vụ bán trú.</w:t>
      </w:r>
    </w:p>
    <w:p w:rsidR="0019770B" w:rsidRPr="00317A0F" w:rsidRDefault="0019770B"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de-DE"/>
        </w:rPr>
      </w:pPr>
      <w:r w:rsidRPr="00317A0F">
        <w:rPr>
          <w:rFonts w:cs="Times New Roman"/>
          <w:szCs w:val="28"/>
          <w:lang w:val="de-DE" w:eastAsia="zh-CN"/>
        </w:rPr>
        <w:t>- Q</w:t>
      </w:r>
      <w:r w:rsidRPr="00317A0F">
        <w:rPr>
          <w:rStyle w:val="fontstyle01"/>
          <w:rFonts w:ascii="Times New Roman" w:hAnsi="Times New Roman" w:cs="Times New Roman"/>
          <w:color w:val="auto"/>
          <w:lang w:val="de-DE"/>
        </w:rPr>
        <w:t xml:space="preserve">uản lý chặt chẽ chất lượng bữa ăn của trẻ, công tác </w:t>
      </w:r>
      <w:r w:rsidRPr="00317A0F">
        <w:rPr>
          <w:rFonts w:cs="Times New Roman"/>
          <w:szCs w:val="28"/>
          <w:lang w:val="de-DE" w:eastAsia="zh-CN"/>
        </w:rPr>
        <w:t xml:space="preserve">xuất nhập thực phẩm, đảm bảo vệ sinh an toàn thực phẩm, công khai minh bạch </w:t>
      </w:r>
      <w:r w:rsidRPr="00317A0F">
        <w:rPr>
          <w:rFonts w:cs="Times New Roman"/>
          <w:szCs w:val="28"/>
          <w:lang w:val="pt-BR" w:eastAsia="zh-CN"/>
        </w:rPr>
        <w:t>thực đơn, chế độ ăn hàng ngày</w:t>
      </w:r>
      <w:r w:rsidRPr="00317A0F">
        <w:rPr>
          <w:rFonts w:cs="Times New Roman"/>
          <w:szCs w:val="28"/>
          <w:lang w:val="de-DE" w:eastAsia="zh-CN"/>
        </w:rPr>
        <w:t xml:space="preserve">; </w:t>
      </w:r>
      <w:r w:rsidRPr="00317A0F">
        <w:rPr>
          <w:rFonts w:cs="Times New Roman"/>
          <w:szCs w:val="28"/>
          <w:lang w:val="de-DE"/>
        </w:rPr>
        <w:t>thực hiện nghiêm chế độ kiểm thực ba bước;</w:t>
      </w:r>
      <w:r w:rsidRPr="00317A0F">
        <w:rPr>
          <w:rFonts w:cs="Times New Roman"/>
          <w:szCs w:val="28"/>
          <w:lang w:val="de-DE" w:eastAsia="zh-CN"/>
        </w:rPr>
        <w:t xml:space="preserve"> thực hiện các khoản thu, chi dịch vụ bán trú theo Nghị quyết số 31/2020/HĐND ngày 13/12/2021 của HĐND tỉnh và các văn bản hướng dẫn về quản lý tài chính theo quy định hiện hành.</w:t>
      </w:r>
    </w:p>
    <w:p w:rsidR="0019770B" w:rsidRPr="00317A0F" w:rsidRDefault="000E56D5"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de-DE"/>
        </w:rPr>
      </w:pPr>
      <w:r w:rsidRPr="00317A0F">
        <w:rPr>
          <w:rFonts w:cs="Times New Roman"/>
          <w:szCs w:val="28"/>
          <w:lang w:val="de-DE"/>
        </w:rPr>
        <w:t xml:space="preserve">- </w:t>
      </w:r>
      <w:r w:rsidRPr="00317A0F">
        <w:rPr>
          <w:rFonts w:cs="Times New Roman"/>
          <w:szCs w:val="28"/>
          <w:lang w:val="vi-VN"/>
        </w:rPr>
        <w:t>Tăng cường công tác kiểm tra</w:t>
      </w:r>
      <w:r w:rsidRPr="00317A0F">
        <w:rPr>
          <w:rFonts w:cs="Times New Roman"/>
          <w:szCs w:val="28"/>
          <w:lang w:val="de-DE"/>
        </w:rPr>
        <w:t>, giám sát</w:t>
      </w:r>
      <w:r w:rsidRPr="00317A0F">
        <w:rPr>
          <w:rFonts w:cs="Times New Roman"/>
          <w:szCs w:val="28"/>
          <w:lang w:val="vi-VN"/>
        </w:rPr>
        <w:t xml:space="preserve"> việc tổ chức bữa ăn bán trú của trẻ; </w:t>
      </w:r>
      <w:r w:rsidRPr="00317A0F">
        <w:rPr>
          <w:rFonts w:cs="Times New Roman"/>
          <w:szCs w:val="28"/>
          <w:lang w:val="de-DE"/>
        </w:rPr>
        <w:t>khai thác, ứng dụng hiệu quả phần mềm quản lý bán trú; huy động</w:t>
      </w:r>
      <w:r w:rsidRPr="00317A0F">
        <w:rPr>
          <w:rFonts w:cs="Times New Roman"/>
          <w:szCs w:val="28"/>
          <w:lang w:val="vi-VN"/>
        </w:rPr>
        <w:t xml:space="preserve"> sự tham gia của cha mẹ v</w:t>
      </w:r>
      <w:r w:rsidRPr="00317A0F">
        <w:rPr>
          <w:rFonts w:cs="Times New Roman"/>
          <w:szCs w:val="28"/>
          <w:lang w:val="de-DE"/>
        </w:rPr>
        <w:t xml:space="preserve">à </w:t>
      </w:r>
      <w:r w:rsidRPr="00317A0F">
        <w:rPr>
          <w:rFonts w:cs="Times New Roman"/>
          <w:szCs w:val="28"/>
          <w:lang w:val="vi-VN"/>
        </w:rPr>
        <w:t>cộng đồng trong việc giám sát quy trình</w:t>
      </w:r>
      <w:r w:rsidRPr="00317A0F">
        <w:rPr>
          <w:rFonts w:cs="Times New Roman"/>
          <w:szCs w:val="28"/>
          <w:lang w:val="de-DE"/>
        </w:rPr>
        <w:t>,</w:t>
      </w:r>
      <w:r w:rsidRPr="00317A0F">
        <w:rPr>
          <w:rFonts w:cs="Times New Roman"/>
          <w:szCs w:val="28"/>
          <w:lang w:val="vi-VN"/>
        </w:rPr>
        <w:t xml:space="preserve"> chất lượng bữa ăn của trẻ tại </w:t>
      </w:r>
      <w:r w:rsidRPr="00317A0F">
        <w:rPr>
          <w:rFonts w:cs="Times New Roman"/>
          <w:szCs w:val="28"/>
          <w:lang w:val="de-DE"/>
        </w:rPr>
        <w:t>trường.</w:t>
      </w:r>
    </w:p>
    <w:p w:rsidR="0019770B" w:rsidRPr="00317A0F" w:rsidRDefault="000E56D5"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de-DE"/>
        </w:rPr>
      </w:pPr>
      <w:r w:rsidRPr="00317A0F">
        <w:rPr>
          <w:rFonts w:cs="Times New Roman"/>
          <w:szCs w:val="28"/>
          <w:lang w:val="de-DE" w:eastAsia="zh-CN"/>
        </w:rPr>
        <w:t xml:space="preserve">- </w:t>
      </w:r>
      <w:r w:rsidRPr="00317A0F">
        <w:rPr>
          <w:rFonts w:cs="Times New Roman"/>
          <w:szCs w:val="28"/>
          <w:lang w:val="de-DE"/>
        </w:rPr>
        <w:t>P</w:t>
      </w:r>
      <w:r w:rsidRPr="00317A0F">
        <w:rPr>
          <w:rFonts w:cs="Times New Roman"/>
          <w:szCs w:val="28"/>
          <w:lang w:val="vi-VN"/>
        </w:rPr>
        <w:t xml:space="preserve">hối hợp Trạm </w:t>
      </w:r>
      <w:r w:rsidRPr="00317A0F">
        <w:rPr>
          <w:rFonts w:cs="Times New Roman"/>
          <w:szCs w:val="28"/>
          <w:lang w:val="de-DE"/>
        </w:rPr>
        <w:t>y</w:t>
      </w:r>
      <w:r w:rsidRPr="00317A0F">
        <w:rPr>
          <w:rFonts w:cs="Times New Roman"/>
          <w:szCs w:val="28"/>
          <w:lang w:val="vi-VN"/>
        </w:rPr>
        <w:t xml:space="preserve"> tế </w:t>
      </w:r>
      <w:r w:rsidR="00A905C6" w:rsidRPr="00317A0F">
        <w:rPr>
          <w:rFonts w:cs="Times New Roman"/>
          <w:szCs w:val="28"/>
          <w:lang w:val="de-DE"/>
        </w:rPr>
        <w:t xml:space="preserve">Diễn An </w:t>
      </w:r>
      <w:r w:rsidRPr="00317A0F">
        <w:rPr>
          <w:rFonts w:cs="Times New Roman"/>
          <w:szCs w:val="28"/>
          <w:lang w:val="de-DE"/>
        </w:rPr>
        <w:t xml:space="preserve"> </w:t>
      </w:r>
      <w:r w:rsidRPr="00317A0F">
        <w:rPr>
          <w:rFonts w:cs="Times New Roman"/>
          <w:szCs w:val="28"/>
          <w:lang w:val="vi-VN"/>
        </w:rPr>
        <w:t xml:space="preserve">xây dựng và triển khai thực hiện nghiêm túc, hiệu quả chương trình phối hợp hoạt động y tế trường học; </w:t>
      </w:r>
      <w:r w:rsidRPr="00317A0F">
        <w:rPr>
          <w:rFonts w:cs="Times New Roman"/>
          <w:szCs w:val="28"/>
          <w:lang w:val="de-DE"/>
        </w:rPr>
        <w:t xml:space="preserve">thực hiện tốt các biện pháp theo dõi, chăm sóc sức khoẻ, phòng chống dịch bệnh, phòng chống suy dinh </w:t>
      </w:r>
      <w:r w:rsidRPr="00317A0F">
        <w:rPr>
          <w:rFonts w:cs="Times New Roman"/>
          <w:szCs w:val="28"/>
          <w:lang w:val="de-DE"/>
        </w:rPr>
        <w:lastRenderedPageBreak/>
        <w:t>dưỡng, thừa cân, béo phì cho trẻ</w:t>
      </w:r>
      <w:r w:rsidRPr="00317A0F">
        <w:rPr>
          <w:rFonts w:cs="Times New Roman"/>
          <w:szCs w:val="28"/>
          <w:lang w:val="vi-VN"/>
        </w:rPr>
        <w:t>;</w:t>
      </w:r>
    </w:p>
    <w:p w:rsidR="0019770B" w:rsidRPr="00317A0F" w:rsidRDefault="000E56D5"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de-DE"/>
        </w:rPr>
      </w:pPr>
      <w:r w:rsidRPr="00317A0F">
        <w:rPr>
          <w:rFonts w:cs="Times New Roman"/>
          <w:szCs w:val="28"/>
          <w:lang w:val="vi-VN"/>
        </w:rPr>
        <w:t xml:space="preserve">- </w:t>
      </w:r>
      <w:r w:rsidRPr="00317A0F">
        <w:rPr>
          <w:rFonts w:cs="Times New Roman"/>
          <w:szCs w:val="28"/>
          <w:lang w:val="de-DE"/>
        </w:rPr>
        <w:t xml:space="preserve">Thực hiện nghiêm túc, hiệu quả chế độ </w:t>
      </w:r>
      <w:r w:rsidRPr="00317A0F">
        <w:rPr>
          <w:rFonts w:cs="Times New Roman"/>
          <w:spacing w:val="4"/>
          <w:szCs w:val="28"/>
          <w:lang w:val="de-DE"/>
        </w:rPr>
        <w:t xml:space="preserve">vệ sinh hàng ngày của trẻ; tăng cường giáo dục </w:t>
      </w:r>
      <w:r w:rsidRPr="00317A0F">
        <w:rPr>
          <w:rFonts w:cs="Times New Roman"/>
          <w:spacing w:val="4"/>
          <w:szCs w:val="28"/>
          <w:lang w:val="vi-VN"/>
        </w:rPr>
        <w:t>trẻ kĩ năng thực hành vệ sinh cá nhân, tự phục vụ</w:t>
      </w:r>
      <w:r w:rsidRPr="00317A0F">
        <w:rPr>
          <w:rFonts w:cs="Times New Roman"/>
          <w:spacing w:val="4"/>
          <w:szCs w:val="28"/>
          <w:lang w:val="de-DE"/>
        </w:rPr>
        <w:t xml:space="preserve">, </w:t>
      </w:r>
      <w:r w:rsidRPr="00317A0F">
        <w:rPr>
          <w:rFonts w:cs="Times New Roman"/>
          <w:spacing w:val="4"/>
          <w:szCs w:val="28"/>
          <w:lang w:val="vi-VN"/>
        </w:rPr>
        <w:t>tự bảo vệ chăm sóc sức khoẻ; lồng ghép nội dung giáo dục dinh dưỡng, sức khoẻ, phòng chống tai nạn thương tích trong thực hiện chế độ sinh hoạt hằng ngày phù hợp với điều kiện thực tế</w:t>
      </w:r>
      <w:r w:rsidR="000C4C1E" w:rsidRPr="00317A0F">
        <w:rPr>
          <w:rFonts w:cs="Times New Roman"/>
          <w:spacing w:val="4"/>
          <w:szCs w:val="28"/>
          <w:lang w:val="vi-VN"/>
        </w:rPr>
        <w:t>.</w:t>
      </w:r>
    </w:p>
    <w:p w:rsidR="0019770B" w:rsidRPr="00317A0F" w:rsidRDefault="000E56D5"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de-DE"/>
        </w:rPr>
      </w:pPr>
      <w:r w:rsidRPr="00317A0F">
        <w:rPr>
          <w:rFonts w:cs="Times New Roman"/>
          <w:szCs w:val="28"/>
          <w:lang w:val="vi-VN" w:eastAsia="zh-CN"/>
        </w:rPr>
        <w:t xml:space="preserve">- </w:t>
      </w:r>
      <w:r w:rsidRPr="00317A0F">
        <w:rPr>
          <w:rFonts w:cs="Times New Roman"/>
          <w:szCs w:val="28"/>
          <w:lang w:val="pt-BR" w:eastAsia="zh-CN"/>
        </w:rPr>
        <w:t xml:space="preserve">Tiếp tục triển khai thực hiện có hiệu quả </w:t>
      </w:r>
      <w:r w:rsidRPr="00317A0F">
        <w:rPr>
          <w:rFonts w:cs="Times New Roman"/>
          <w:szCs w:val="28"/>
          <w:lang w:val="de-DE"/>
        </w:rPr>
        <w:t>Chương trình sức khỏe học đường</w:t>
      </w:r>
      <w:r w:rsidRPr="00317A0F">
        <w:rPr>
          <w:rFonts w:cs="Times New Roman"/>
          <w:szCs w:val="28"/>
          <w:lang w:val="pt-BR" w:eastAsia="zh-CN"/>
        </w:rPr>
        <w:t xml:space="preserve"> trong trường mầm non</w:t>
      </w:r>
      <w:r w:rsidR="00DA5F29" w:rsidRPr="00317A0F">
        <w:rPr>
          <w:rFonts w:cs="Times New Roman"/>
          <w:szCs w:val="28"/>
          <w:lang w:val="pt-BR" w:eastAsia="zh-CN"/>
        </w:rPr>
        <w:t xml:space="preserve"> theo nội dung công văn số 2448/SGS&amp;ĐT-VP-TT ngày 28/8/2025 vv đề nghị triển khai chương trình Bữa ăn học đường năm họ</w:t>
      </w:r>
      <w:r w:rsidR="000C4C1E" w:rsidRPr="00317A0F">
        <w:rPr>
          <w:rFonts w:cs="Times New Roman"/>
          <w:szCs w:val="28"/>
          <w:lang w:val="pt-BR" w:eastAsia="zh-CN"/>
        </w:rPr>
        <w:t>c 2025-2026.</w:t>
      </w:r>
      <w:r w:rsidR="005F5E7B" w:rsidRPr="00317A0F">
        <w:rPr>
          <w:rFonts w:cs="Times New Roman"/>
          <w:szCs w:val="28"/>
          <w:lang w:val="pt-BR" w:eastAsia="zh-CN"/>
        </w:rPr>
        <w:t xml:space="preserve">  </w:t>
      </w:r>
    </w:p>
    <w:p w:rsidR="00DB519A" w:rsidRPr="00317A0F" w:rsidRDefault="00DA5F29"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Fonts w:cs="Times New Roman"/>
          <w:szCs w:val="28"/>
          <w:lang w:val="de-DE"/>
        </w:rPr>
      </w:pPr>
      <w:r w:rsidRPr="00317A0F">
        <w:rPr>
          <w:rFonts w:cs="Times New Roman"/>
          <w:szCs w:val="28"/>
          <w:lang w:val="de-DE" w:eastAsia="zh-CN"/>
        </w:rPr>
        <w:t>- Phối hợp với phụ huynh có</w:t>
      </w:r>
      <w:r w:rsidR="000E56D5" w:rsidRPr="00317A0F">
        <w:rPr>
          <w:rFonts w:cs="Times New Roman"/>
          <w:szCs w:val="28"/>
          <w:lang w:val="pt-BR" w:eastAsia="zh-CN"/>
        </w:rPr>
        <w:t xml:space="preserve"> </w:t>
      </w:r>
      <w:r w:rsidR="000E56D5" w:rsidRPr="00317A0F">
        <w:rPr>
          <w:rFonts w:cs="Times New Roman"/>
          <w:szCs w:val="28"/>
          <w:lang w:val="vi-VN" w:eastAsia="zh-CN"/>
        </w:rPr>
        <w:t>các</w:t>
      </w:r>
      <w:r w:rsidR="000E56D5" w:rsidRPr="00317A0F">
        <w:rPr>
          <w:rFonts w:cs="Times New Roman"/>
          <w:szCs w:val="28"/>
          <w:lang w:val="pt-BR" w:eastAsia="zh-CN"/>
        </w:rPr>
        <w:t xml:space="preserve"> giải pháp phục hồi trẻ suy dinh dưỡng, trẻ thừa cân, béo phì; tuyên truyền, phối hợp với gia đình xây dựng chế độ dinh dưỡng, vận động hợp lý, </w:t>
      </w:r>
      <w:r w:rsidR="000E56D5" w:rsidRPr="00317A0F">
        <w:rPr>
          <w:rFonts w:cs="Times New Roman"/>
          <w:szCs w:val="28"/>
          <w:lang w:val="de-DE"/>
        </w:rPr>
        <w:t>phòng chống dịch bệnh hiệu quả.</w:t>
      </w:r>
    </w:p>
    <w:p w:rsidR="00DB519A" w:rsidRPr="00317A0F" w:rsidRDefault="00084B78"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01"/>
          <w:rFonts w:ascii="Times New Roman" w:hAnsi="Times New Roman" w:cs="Times New Roman"/>
          <w:iCs w:val="0"/>
          <w:color w:val="auto"/>
          <w:lang w:val="de-DE"/>
        </w:rPr>
      </w:pPr>
      <w:r w:rsidRPr="00317A0F">
        <w:rPr>
          <w:rStyle w:val="fontstyle01"/>
          <w:rFonts w:ascii="Times New Roman" w:hAnsi="Times New Roman" w:cs="Times New Roman"/>
          <w:b/>
          <w:i/>
          <w:color w:val="auto"/>
          <w:lang w:val="de-DE"/>
        </w:rPr>
        <w:t>3.3. Đổi mới nâng cao chất lượng các hoạt động giáo dục.</w:t>
      </w:r>
      <w:r w:rsidR="00DB519A" w:rsidRPr="00317A0F">
        <w:rPr>
          <w:rFonts w:eastAsia="Times New Roman" w:cs="Times New Roman"/>
          <w:i/>
          <w:szCs w:val="28"/>
          <w:lang w:val="de-DE"/>
        </w:rPr>
        <w:t xml:space="preserve"> </w:t>
      </w:r>
      <w:r w:rsidR="0056457F" w:rsidRPr="00317A0F">
        <w:rPr>
          <w:rFonts w:eastAsia="Times New Roman" w:cs="Times New Roman"/>
          <w:b/>
          <w:i/>
          <w:spacing w:val="-1"/>
          <w:szCs w:val="28"/>
          <w:lang w:val="de-DE"/>
        </w:rPr>
        <w:t>(Phụ lục 5</w:t>
      </w:r>
      <w:r w:rsidR="00E35FB3" w:rsidRPr="00317A0F">
        <w:rPr>
          <w:rFonts w:eastAsia="Times New Roman" w:cs="Times New Roman"/>
          <w:b/>
          <w:i/>
          <w:spacing w:val="-1"/>
          <w:szCs w:val="28"/>
          <w:lang w:val="de-DE"/>
        </w:rPr>
        <w:t>)</w:t>
      </w:r>
    </w:p>
    <w:p w:rsidR="00DB519A" w:rsidRPr="00317A0F" w:rsidRDefault="00DB519A"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21"/>
          <w:rFonts w:ascii="Times New Roman" w:hAnsi="Times New Roman" w:cs="Times New Roman"/>
          <w:b w:val="0"/>
          <w:bCs w:val="0"/>
          <w:i w:val="0"/>
          <w:iCs w:val="0"/>
          <w:color w:val="auto"/>
          <w:sz w:val="28"/>
          <w:szCs w:val="28"/>
          <w:lang w:val="de-DE"/>
        </w:rPr>
      </w:pPr>
      <w:r w:rsidRPr="00317A0F">
        <w:rPr>
          <w:rStyle w:val="fontstyle01"/>
          <w:rFonts w:ascii="Times New Roman" w:hAnsi="Times New Roman" w:cs="Times New Roman"/>
          <w:iCs w:val="0"/>
          <w:color w:val="auto"/>
          <w:lang w:val="de-DE"/>
        </w:rPr>
        <w:t xml:space="preserve"> </w:t>
      </w:r>
      <w:r w:rsidR="00084B78" w:rsidRPr="00317A0F">
        <w:rPr>
          <w:rStyle w:val="fontstyle21"/>
          <w:rFonts w:ascii="Times New Roman" w:hAnsi="Times New Roman" w:cs="Times New Roman"/>
          <w:b w:val="0"/>
          <w:i w:val="0"/>
          <w:color w:val="auto"/>
          <w:sz w:val="28"/>
          <w:szCs w:val="28"/>
          <w:lang w:val="de-DE"/>
        </w:rPr>
        <w:t>- Tiếp tục thực hiện hiệu quả các mô hình:</w:t>
      </w:r>
    </w:p>
    <w:p w:rsidR="00A27AC7" w:rsidRPr="00317A0F" w:rsidRDefault="00084B78"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567"/>
        </w:tabs>
        <w:spacing w:before="60" w:after="60" w:line="340" w:lineRule="exact"/>
        <w:ind w:firstLine="540"/>
        <w:jc w:val="both"/>
        <w:rPr>
          <w:rStyle w:val="fontstyle21"/>
          <w:rFonts w:ascii="Times New Roman" w:hAnsi="Times New Roman" w:cs="Times New Roman"/>
          <w:b w:val="0"/>
          <w:color w:val="auto"/>
          <w:sz w:val="28"/>
          <w:szCs w:val="28"/>
          <w:lang w:val="de-DE"/>
        </w:rPr>
      </w:pPr>
      <w:r w:rsidRPr="00317A0F">
        <w:rPr>
          <w:rStyle w:val="fontstyle21"/>
          <w:rFonts w:ascii="Times New Roman" w:hAnsi="Times New Roman" w:cs="Times New Roman"/>
          <w:b w:val="0"/>
          <w:color w:val="auto"/>
          <w:sz w:val="28"/>
          <w:szCs w:val="28"/>
          <w:lang w:val="de-DE"/>
        </w:rPr>
        <w:t>* Chuyên đề “Xây dựng trường mầm non lấy trẻ làm trung tâm”:</w:t>
      </w:r>
    </w:p>
    <w:p w:rsidR="00A27AC7"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de-DE"/>
        </w:rPr>
      </w:pPr>
      <w:r w:rsidRPr="00317A0F">
        <w:rPr>
          <w:rFonts w:cs="Times New Roman"/>
          <w:szCs w:val="28"/>
          <w:lang w:val="de-DE"/>
        </w:rPr>
        <w:t>+</w:t>
      </w:r>
      <w:r w:rsidR="00084B78" w:rsidRPr="00317A0F">
        <w:rPr>
          <w:rFonts w:cs="Times New Roman"/>
          <w:szCs w:val="28"/>
          <w:lang w:val="de-DE"/>
        </w:rPr>
        <w:t xml:space="preserve"> Tập trung rà soát, lựa chọn nội dung Bộ tiêu chí của Chuyên đề để triển khai;</w:t>
      </w:r>
    </w:p>
    <w:p w:rsidR="00A27AC7"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vi-VN" w:eastAsia="zh-CN"/>
        </w:rPr>
      </w:pPr>
      <w:r w:rsidRPr="00317A0F">
        <w:rPr>
          <w:rFonts w:cs="Times New Roman"/>
          <w:szCs w:val="28"/>
          <w:lang w:val="de-DE" w:eastAsia="zh-CN"/>
        </w:rPr>
        <w:t>+</w:t>
      </w:r>
      <w:r w:rsidR="00084B78" w:rsidRPr="00317A0F">
        <w:rPr>
          <w:rFonts w:cs="Times New Roman"/>
          <w:szCs w:val="28"/>
          <w:lang w:val="de-DE" w:eastAsia="zh-CN"/>
        </w:rPr>
        <w:t xml:space="preserve"> </w:t>
      </w:r>
      <w:r w:rsidR="00084B78" w:rsidRPr="00317A0F">
        <w:rPr>
          <w:rFonts w:cs="Times New Roman"/>
          <w:szCs w:val="28"/>
          <w:lang w:val="vi-VN" w:eastAsia="zh-CN"/>
        </w:rPr>
        <w:t>Thực hiện linh hoạt, đ</w:t>
      </w:r>
      <w:r w:rsidR="00084B78" w:rsidRPr="00317A0F">
        <w:rPr>
          <w:rFonts w:cs="Times New Roman"/>
          <w:szCs w:val="28"/>
          <w:lang w:val="pt-BR" w:eastAsia="zh-CN"/>
        </w:rPr>
        <w:t xml:space="preserve">ổi mới phương pháp giáo dục theo quan điểm </w:t>
      </w:r>
      <w:r w:rsidR="00084B78" w:rsidRPr="00317A0F">
        <w:rPr>
          <w:rFonts w:cs="Times New Roman"/>
          <w:i/>
          <w:iCs/>
          <w:szCs w:val="28"/>
          <w:lang w:val="pt-BR" w:eastAsia="zh-CN"/>
        </w:rPr>
        <w:t>“Lấy trẻ làm trung tâm”;</w:t>
      </w:r>
      <w:r w:rsidR="00084B78" w:rsidRPr="00317A0F">
        <w:rPr>
          <w:rFonts w:cs="Times New Roman"/>
          <w:szCs w:val="28"/>
          <w:lang w:val="pt-BR" w:eastAsia="zh-CN"/>
        </w:rPr>
        <w:t xml:space="preserve"> Tăng cường </w:t>
      </w:r>
      <w:r w:rsidR="00084B78" w:rsidRPr="00317A0F">
        <w:rPr>
          <w:rFonts w:cs="Times New Roman"/>
          <w:szCs w:val="28"/>
          <w:lang w:val="vi-VN" w:eastAsia="zh-CN"/>
        </w:rPr>
        <w:t>cho trẻ</w:t>
      </w:r>
      <w:r w:rsidR="00084B78" w:rsidRPr="00317A0F">
        <w:rPr>
          <w:rFonts w:cs="Times New Roman"/>
          <w:szCs w:val="28"/>
          <w:shd w:val="clear" w:color="auto" w:fill="FFFFFF"/>
          <w:lang w:val="vi-VN"/>
        </w:rPr>
        <w:t xml:space="preserve"> thực hành, trải nghiệm, khám phá</w:t>
      </w:r>
      <w:r w:rsidR="00084B78" w:rsidRPr="00317A0F">
        <w:rPr>
          <w:rFonts w:cs="Times New Roman"/>
          <w:szCs w:val="28"/>
          <w:shd w:val="clear" w:color="auto" w:fill="FFFFFF"/>
          <w:lang w:val="de-DE"/>
        </w:rPr>
        <w:t xml:space="preserve"> môi trường thiên nhiên, kỹ năng làm việc nhóm;</w:t>
      </w:r>
      <w:r w:rsidR="00084B78" w:rsidRPr="00317A0F">
        <w:rPr>
          <w:rFonts w:cs="Times New Roman"/>
          <w:szCs w:val="28"/>
          <w:shd w:val="clear" w:color="auto" w:fill="FFFFFF"/>
          <w:lang w:val="vi-VN"/>
        </w:rPr>
        <w:t xml:space="preserve"> thông qua các hoạt động để trẻ </w:t>
      </w:r>
      <w:r w:rsidR="00084B78" w:rsidRPr="00317A0F">
        <w:rPr>
          <w:rFonts w:cs="Times New Roman"/>
          <w:i/>
          <w:iCs/>
          <w:szCs w:val="28"/>
          <w:shd w:val="clear" w:color="auto" w:fill="FFFFFF"/>
          <w:lang w:val="vi-VN"/>
        </w:rPr>
        <w:t>“học bằng chơi, chơi mà học”;</w:t>
      </w:r>
      <w:r w:rsidR="00084B78" w:rsidRPr="00317A0F">
        <w:rPr>
          <w:rFonts w:cs="Times New Roman"/>
          <w:szCs w:val="28"/>
          <w:shd w:val="clear" w:color="auto" w:fill="FFFFFF"/>
          <w:lang w:val="de-DE"/>
        </w:rPr>
        <w:t xml:space="preserve"> mạnh dạn lựa chọn,</w:t>
      </w:r>
      <w:r w:rsidR="00084B78" w:rsidRPr="00317A0F">
        <w:rPr>
          <w:rFonts w:cs="Times New Roman"/>
          <w:szCs w:val="28"/>
          <w:lang w:val="pt-BR" w:eastAsia="zh-CN"/>
        </w:rPr>
        <w:t xml:space="preserve"> áp dụng các hình thức, phương pháp giáo dụ</w:t>
      </w:r>
      <w:r w:rsidR="00236129" w:rsidRPr="00317A0F">
        <w:rPr>
          <w:rFonts w:cs="Times New Roman"/>
          <w:szCs w:val="28"/>
          <w:lang w:val="pt-BR" w:eastAsia="zh-CN"/>
        </w:rPr>
        <w:t>c tiên tiến</w:t>
      </w:r>
      <w:r w:rsidR="00236129" w:rsidRPr="00317A0F">
        <w:rPr>
          <w:rFonts w:cs="Times New Roman"/>
          <w:szCs w:val="28"/>
          <w:lang w:val="de-DE"/>
        </w:rPr>
        <w:t xml:space="preserve"> </w:t>
      </w:r>
      <w:r w:rsidR="00236129" w:rsidRPr="00317A0F">
        <w:rPr>
          <w:rFonts w:cs="Times New Roman"/>
          <w:szCs w:val="28"/>
          <w:lang w:val="pt-BR"/>
        </w:rPr>
        <w:t>Montessori</w:t>
      </w:r>
      <w:r w:rsidR="00084B78" w:rsidRPr="00317A0F">
        <w:rPr>
          <w:rFonts w:cs="Times New Roman"/>
          <w:szCs w:val="28"/>
          <w:lang w:val="de-DE"/>
        </w:rPr>
        <w:t xml:space="preserve"> STEM, STEAM…</w:t>
      </w:r>
      <w:r w:rsidR="00084B78" w:rsidRPr="00317A0F">
        <w:rPr>
          <w:rFonts w:cs="Times New Roman"/>
          <w:szCs w:val="28"/>
          <w:lang w:val="pt-BR" w:eastAsia="zh-CN"/>
        </w:rPr>
        <w:t xml:space="preserve"> phù hợp với quan điểm, mục tiêu của Chương trình GDMN và điều kiện trường, lớp</w:t>
      </w:r>
      <w:r w:rsidR="00084B78" w:rsidRPr="00317A0F">
        <w:rPr>
          <w:rFonts w:cs="Times New Roman"/>
          <w:szCs w:val="28"/>
          <w:lang w:val="vi-VN" w:eastAsia="zh-CN"/>
        </w:rPr>
        <w:t xml:space="preserve">; </w:t>
      </w:r>
    </w:p>
    <w:p w:rsidR="00A27AC7"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de-DE"/>
        </w:rPr>
      </w:pPr>
      <w:r w:rsidRPr="00317A0F">
        <w:rPr>
          <w:rFonts w:cs="Times New Roman"/>
          <w:szCs w:val="28"/>
          <w:lang w:val="de-DE"/>
        </w:rPr>
        <w:t>+</w:t>
      </w:r>
      <w:r w:rsidR="00084B78" w:rsidRPr="00317A0F">
        <w:rPr>
          <w:rFonts w:cs="Times New Roman"/>
          <w:szCs w:val="28"/>
          <w:lang w:val="de-DE"/>
        </w:rPr>
        <w:t xml:space="preserve"> Tập trung chỉ đạo thiết kế, xây dựng và khai thác hiệu quả môi trường giáo dục cho trẻ thực hành trải nghiệm; </w:t>
      </w:r>
    </w:p>
    <w:p w:rsidR="00654429"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de-DE" w:eastAsia="zh-CN"/>
        </w:rPr>
      </w:pPr>
      <w:r w:rsidRPr="00317A0F">
        <w:rPr>
          <w:rFonts w:cs="Times New Roman"/>
          <w:szCs w:val="28"/>
          <w:lang w:val="de-DE" w:eastAsia="zh-CN"/>
        </w:rPr>
        <w:t>+</w:t>
      </w:r>
      <w:r w:rsidR="00084B78" w:rsidRPr="00317A0F">
        <w:rPr>
          <w:rFonts w:cs="Times New Roman"/>
          <w:szCs w:val="28"/>
          <w:lang w:val="de-DE" w:eastAsia="zh-CN"/>
        </w:rPr>
        <w:t xml:space="preserve"> Tổ chức cho Giáo viên được đi học tập trao đổi chuyên môn với các trường bạn trong Huyện và ngoài Huyện.</w:t>
      </w:r>
      <w:r w:rsidR="00C51D7D" w:rsidRPr="00317A0F">
        <w:rPr>
          <w:rFonts w:cs="Times New Roman"/>
          <w:szCs w:val="28"/>
          <w:lang w:val="de-DE" w:eastAsia="zh-CN"/>
        </w:rPr>
        <w:t xml:space="preserve"> </w:t>
      </w:r>
      <w:r w:rsidR="001D3D75" w:rsidRPr="00317A0F">
        <w:rPr>
          <w:rFonts w:cs="Times New Roman"/>
          <w:szCs w:val="28"/>
          <w:lang w:val="de-DE" w:eastAsia="zh-CN"/>
        </w:rPr>
        <w:t>(</w:t>
      </w:r>
      <w:r w:rsidR="00C51D7D" w:rsidRPr="00317A0F">
        <w:rPr>
          <w:rFonts w:cs="Times New Roman"/>
          <w:szCs w:val="28"/>
          <w:lang w:val="de-DE" w:eastAsia="zh-CN"/>
        </w:rPr>
        <w:t>MN Quỳnh dị, MN Hoa Sen</w:t>
      </w:r>
      <w:r w:rsidR="00B26ECE" w:rsidRPr="00317A0F">
        <w:rPr>
          <w:rFonts w:cs="Times New Roman"/>
          <w:szCs w:val="28"/>
          <w:lang w:val="de-DE" w:eastAsia="zh-CN"/>
        </w:rPr>
        <w:t>...)</w:t>
      </w:r>
    </w:p>
    <w:p w:rsidR="00654429"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vi-VN" w:eastAsia="zh-CN"/>
        </w:rPr>
      </w:pPr>
      <w:r w:rsidRPr="00317A0F">
        <w:rPr>
          <w:rFonts w:cs="Times New Roman"/>
          <w:szCs w:val="28"/>
          <w:lang w:val="de-DE" w:eastAsia="zh-CN"/>
        </w:rPr>
        <w:t xml:space="preserve">+ </w:t>
      </w:r>
      <w:r w:rsidR="00084B78" w:rsidRPr="00317A0F">
        <w:rPr>
          <w:rFonts w:cs="Times New Roman"/>
          <w:szCs w:val="28"/>
          <w:lang w:val="vi-VN" w:eastAsia="zh-CN"/>
        </w:rPr>
        <w:t>Tổ chức Hội thảo, thăm lớp dự giờ để nâng cao năng lực thực hành cho GV về tổ chức các hoạt động giáo dục theo quan điểm “</w:t>
      </w:r>
      <w:r w:rsidR="00084B78" w:rsidRPr="00317A0F">
        <w:rPr>
          <w:rFonts w:cs="Times New Roman"/>
          <w:szCs w:val="28"/>
          <w:lang w:val="de-DE" w:eastAsia="zh-CN"/>
        </w:rPr>
        <w:t xml:space="preserve"> GD </w:t>
      </w:r>
      <w:r w:rsidR="00084B78" w:rsidRPr="00317A0F">
        <w:rPr>
          <w:rFonts w:cs="Times New Roman"/>
          <w:szCs w:val="28"/>
          <w:lang w:val="vi-VN" w:eastAsia="zh-CN"/>
        </w:rPr>
        <w:t>Lấy trẻ làm trung tâm”;</w:t>
      </w:r>
    </w:p>
    <w:p w:rsidR="00654429"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vi-VN"/>
        </w:rPr>
      </w:pPr>
      <w:r w:rsidRPr="00317A0F">
        <w:rPr>
          <w:rFonts w:cs="Times New Roman"/>
          <w:szCs w:val="28"/>
          <w:lang w:val="vi-VN" w:eastAsia="zh-CN"/>
        </w:rPr>
        <w:t>+</w:t>
      </w:r>
      <w:r w:rsidR="006D4019" w:rsidRPr="00317A0F">
        <w:rPr>
          <w:rFonts w:cs="Times New Roman"/>
          <w:szCs w:val="28"/>
          <w:lang w:val="vi-VN" w:eastAsia="zh-CN"/>
        </w:rPr>
        <w:t xml:space="preserve"> Chỉ đạo xây dựng </w:t>
      </w:r>
      <w:r w:rsidR="006D4019" w:rsidRPr="00317A0F">
        <w:rPr>
          <w:rFonts w:cs="Times New Roman"/>
          <w:szCs w:val="28"/>
          <w:lang w:val="vi-VN"/>
        </w:rPr>
        <w:t>thiết kế và khai thác hiệu quả môi trường giáo dục để tổ chức hiệu quả các hoạt động GD.</w:t>
      </w:r>
    </w:p>
    <w:p w:rsidR="00654429"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vi-VN" w:eastAsia="zh-CN"/>
        </w:rPr>
      </w:pPr>
      <w:r w:rsidRPr="00317A0F">
        <w:rPr>
          <w:rFonts w:cs="Times New Roman"/>
          <w:szCs w:val="28"/>
          <w:lang w:val="vi-VN" w:eastAsia="zh-CN"/>
        </w:rPr>
        <w:t>+</w:t>
      </w:r>
      <w:r w:rsidR="006D4019" w:rsidRPr="00317A0F">
        <w:rPr>
          <w:rFonts w:cs="Times New Roman"/>
          <w:szCs w:val="28"/>
          <w:lang w:val="vi-VN" w:eastAsia="zh-CN"/>
        </w:rPr>
        <w:t xml:space="preserve"> Chỉ đạo xây dựng lớp điểm: 5 tuổ</w:t>
      </w:r>
      <w:r w:rsidR="00EC232B" w:rsidRPr="00317A0F">
        <w:rPr>
          <w:rFonts w:cs="Times New Roman"/>
          <w:szCs w:val="28"/>
          <w:lang w:val="vi-VN" w:eastAsia="zh-CN"/>
        </w:rPr>
        <w:t>i A</w:t>
      </w:r>
      <w:r w:rsidR="006D4019" w:rsidRPr="00317A0F">
        <w:rPr>
          <w:rFonts w:cs="Times New Roman"/>
          <w:szCs w:val="28"/>
          <w:lang w:val="vi-VN" w:eastAsia="zh-CN"/>
        </w:rPr>
        <w:t xml:space="preserve">, </w:t>
      </w:r>
      <w:r w:rsidR="00EC232B" w:rsidRPr="00317A0F">
        <w:rPr>
          <w:rFonts w:cs="Times New Roman"/>
          <w:szCs w:val="28"/>
          <w:lang w:val="vi-VN" w:eastAsia="zh-CN"/>
        </w:rPr>
        <w:t xml:space="preserve">5 tuổi C, </w:t>
      </w:r>
      <w:r w:rsidR="006D4019" w:rsidRPr="00317A0F">
        <w:rPr>
          <w:rFonts w:cs="Times New Roman"/>
          <w:szCs w:val="28"/>
          <w:lang w:val="vi-VN" w:eastAsia="zh-CN"/>
        </w:rPr>
        <w:t>4 tuổi A; 3 tuổ</w:t>
      </w:r>
      <w:r w:rsidR="00EC232B" w:rsidRPr="00317A0F">
        <w:rPr>
          <w:rFonts w:cs="Times New Roman"/>
          <w:szCs w:val="28"/>
          <w:lang w:val="vi-VN" w:eastAsia="zh-CN"/>
        </w:rPr>
        <w:t>i B</w:t>
      </w:r>
      <w:r w:rsidR="006D4019" w:rsidRPr="00317A0F">
        <w:rPr>
          <w:rFonts w:cs="Times New Roman"/>
          <w:szCs w:val="28"/>
          <w:lang w:val="vi-VN" w:eastAsia="zh-CN"/>
        </w:rPr>
        <w:t>, 2 tuổ</w:t>
      </w:r>
      <w:r w:rsidR="00EC232B" w:rsidRPr="00317A0F">
        <w:rPr>
          <w:rFonts w:cs="Times New Roman"/>
          <w:szCs w:val="28"/>
          <w:lang w:val="vi-VN" w:eastAsia="zh-CN"/>
        </w:rPr>
        <w:t>i B</w:t>
      </w:r>
      <w:r w:rsidR="00654429" w:rsidRPr="00317A0F">
        <w:rPr>
          <w:rFonts w:cs="Times New Roman"/>
          <w:szCs w:val="28"/>
          <w:lang w:val="vi-VN" w:eastAsia="zh-CN"/>
        </w:rPr>
        <w:t>.</w:t>
      </w:r>
    </w:p>
    <w:p w:rsidR="00654429"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vi-VN" w:eastAsia="zh-CN"/>
        </w:rPr>
      </w:pPr>
      <w:r w:rsidRPr="00317A0F">
        <w:rPr>
          <w:rFonts w:cs="Times New Roman"/>
          <w:szCs w:val="28"/>
          <w:lang w:val="vi-VN" w:eastAsia="zh-CN"/>
        </w:rPr>
        <w:t>+</w:t>
      </w:r>
      <w:r w:rsidR="006D4019" w:rsidRPr="00317A0F">
        <w:rPr>
          <w:rFonts w:cs="Times New Roman"/>
          <w:szCs w:val="28"/>
          <w:lang w:val="vi-VN" w:eastAsia="zh-CN"/>
        </w:rPr>
        <w:t xml:space="preserve"> Xây dựng kế hoạch hoạt động trải nghiệm với MTTN cho các độ tuổi</w:t>
      </w:r>
      <w:r w:rsidR="00654429" w:rsidRPr="00317A0F">
        <w:rPr>
          <w:rFonts w:cs="Times New Roman"/>
          <w:szCs w:val="28"/>
          <w:lang w:val="vi-VN" w:eastAsia="zh-CN"/>
        </w:rPr>
        <w:t>.</w:t>
      </w:r>
    </w:p>
    <w:p w:rsidR="00654429"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color w:val="auto"/>
          <w:sz w:val="28"/>
          <w:szCs w:val="28"/>
          <w:lang w:val="vi-VN"/>
        </w:rPr>
      </w:pPr>
      <w:r w:rsidRPr="00317A0F">
        <w:rPr>
          <w:rStyle w:val="fontstyle21"/>
          <w:rFonts w:ascii="Times New Roman" w:hAnsi="Times New Roman" w:cs="Times New Roman"/>
          <w:b w:val="0"/>
          <w:color w:val="auto"/>
          <w:sz w:val="28"/>
          <w:szCs w:val="28"/>
          <w:lang w:val="vi-VN"/>
        </w:rPr>
        <w:t>*</w:t>
      </w:r>
      <w:r w:rsidR="00084B78" w:rsidRPr="00317A0F">
        <w:rPr>
          <w:rStyle w:val="fontstyle21"/>
          <w:rFonts w:ascii="Times New Roman" w:hAnsi="Times New Roman" w:cs="Times New Roman"/>
          <w:b w:val="0"/>
          <w:color w:val="auto"/>
          <w:sz w:val="28"/>
          <w:szCs w:val="28"/>
          <w:lang w:val="vi-VN"/>
        </w:rPr>
        <w:t xml:space="preserve"> Mô hình “Phối hợp giữa nhà trường, gia đình, cộng đồng trong chăm sóc, giáo dục trẻ”: </w:t>
      </w:r>
    </w:p>
    <w:p w:rsidR="00654429" w:rsidRPr="00317A0F" w:rsidRDefault="002447AD" w:rsidP="006F3D59">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vi-VN"/>
        </w:rPr>
      </w:pPr>
      <w:r w:rsidRPr="00317A0F">
        <w:rPr>
          <w:rStyle w:val="fontstyle21"/>
          <w:rFonts w:ascii="Times New Roman" w:hAnsi="Times New Roman" w:cs="Times New Roman"/>
          <w:b w:val="0"/>
          <w:i w:val="0"/>
          <w:color w:val="auto"/>
          <w:sz w:val="28"/>
          <w:szCs w:val="28"/>
          <w:lang w:val="vi-VN"/>
        </w:rPr>
        <w:t>+</w:t>
      </w:r>
      <w:r w:rsidR="003C6F51" w:rsidRPr="00317A0F">
        <w:rPr>
          <w:rStyle w:val="fontstyle21"/>
          <w:rFonts w:ascii="Times New Roman" w:hAnsi="Times New Roman" w:cs="Times New Roman"/>
          <w:b w:val="0"/>
          <w:i w:val="0"/>
          <w:color w:val="auto"/>
          <w:sz w:val="28"/>
          <w:szCs w:val="28"/>
          <w:lang w:val="vi-VN"/>
        </w:rPr>
        <w:t xml:space="preserve"> </w:t>
      </w:r>
      <w:r w:rsidR="00084B78" w:rsidRPr="00317A0F">
        <w:rPr>
          <w:rStyle w:val="fontstyle21"/>
          <w:rFonts w:ascii="Times New Roman" w:hAnsi="Times New Roman" w:cs="Times New Roman"/>
          <w:b w:val="0"/>
          <w:i w:val="0"/>
          <w:color w:val="auto"/>
          <w:sz w:val="28"/>
          <w:szCs w:val="28"/>
          <w:lang w:val="vi-VN"/>
        </w:rPr>
        <w:t>Rà soát bộ tiêu chí, lựa chọn nội dung, hình thức, phối hợp các tổ chức, đoàn thể</w:t>
      </w:r>
      <w:r w:rsidR="00457F75" w:rsidRPr="00317A0F">
        <w:rPr>
          <w:rStyle w:val="fontstyle21"/>
          <w:rFonts w:ascii="Times New Roman" w:hAnsi="Times New Roman" w:cs="Times New Roman"/>
          <w:b w:val="0"/>
          <w:i w:val="0"/>
          <w:color w:val="auto"/>
          <w:sz w:val="28"/>
          <w:szCs w:val="28"/>
          <w:lang w:val="vi-VN"/>
        </w:rPr>
        <w:t xml:space="preserve"> xã</w:t>
      </w:r>
      <w:r w:rsidR="00084B78" w:rsidRPr="00317A0F">
        <w:rPr>
          <w:rStyle w:val="fontstyle21"/>
          <w:rFonts w:ascii="Times New Roman" w:hAnsi="Times New Roman" w:cs="Times New Roman"/>
          <w:b w:val="0"/>
          <w:i w:val="0"/>
          <w:color w:val="auto"/>
          <w:sz w:val="28"/>
          <w:szCs w:val="28"/>
          <w:lang w:val="vi-VN"/>
        </w:rPr>
        <w:t xml:space="preserve">, Ban đại diện cha mẹ trẻ để ký cam kết kế hoạch phối hợp bằng chương </w:t>
      </w:r>
      <w:r w:rsidR="00084B78" w:rsidRPr="00317A0F">
        <w:rPr>
          <w:rStyle w:val="fontstyle21"/>
          <w:rFonts w:ascii="Times New Roman" w:hAnsi="Times New Roman" w:cs="Times New Roman"/>
          <w:b w:val="0"/>
          <w:i w:val="0"/>
          <w:color w:val="auto"/>
          <w:sz w:val="28"/>
          <w:szCs w:val="28"/>
          <w:lang w:val="vi-VN"/>
        </w:rPr>
        <w:lastRenderedPageBreak/>
        <w:t>trình cụ thể, thiết thực ngay từ đầu năm học.</w:t>
      </w:r>
    </w:p>
    <w:p w:rsidR="00874425" w:rsidRDefault="002447AD" w:rsidP="00874425">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de-DE"/>
        </w:rPr>
      </w:pPr>
      <w:r w:rsidRPr="00317A0F">
        <w:rPr>
          <w:rFonts w:cs="Times New Roman"/>
          <w:szCs w:val="28"/>
          <w:lang w:val="vi-VN" w:eastAsia="zh-CN"/>
        </w:rPr>
        <w:t>+</w:t>
      </w:r>
      <w:r w:rsidR="003C6F51" w:rsidRPr="00317A0F">
        <w:rPr>
          <w:rFonts w:cs="Times New Roman"/>
          <w:szCs w:val="28"/>
          <w:lang w:val="vi-VN" w:eastAsia="zh-CN"/>
        </w:rPr>
        <w:t xml:space="preserve"> Phối hợp với </w:t>
      </w:r>
      <w:r w:rsidR="00457F75" w:rsidRPr="00317A0F">
        <w:rPr>
          <w:rFonts w:cs="Times New Roman"/>
          <w:szCs w:val="28"/>
          <w:lang w:val="vi-VN" w:eastAsia="zh-CN"/>
        </w:rPr>
        <w:t xml:space="preserve">trung tâm ODC Diễn Châu, </w:t>
      </w:r>
      <w:r w:rsidR="003C6F51" w:rsidRPr="00317A0F">
        <w:rPr>
          <w:rFonts w:cs="Times New Roman"/>
          <w:szCs w:val="28"/>
          <w:lang w:val="vi-VN" w:eastAsia="zh-CN"/>
        </w:rPr>
        <w:t xml:space="preserve"> tổ chức cho trẻ làm quen với Tiếng Anh đối với trẻ mẫu giáo khối </w:t>
      </w:r>
      <w:r w:rsidR="00457F75" w:rsidRPr="00317A0F">
        <w:rPr>
          <w:rFonts w:cs="Times New Roman"/>
          <w:szCs w:val="28"/>
          <w:lang w:val="vi-VN" w:eastAsia="zh-CN"/>
        </w:rPr>
        <w:t xml:space="preserve">3, </w:t>
      </w:r>
      <w:r w:rsidR="003C6F51" w:rsidRPr="00317A0F">
        <w:rPr>
          <w:rFonts w:cs="Times New Roman"/>
          <w:szCs w:val="28"/>
          <w:lang w:val="vi-VN" w:eastAsia="zh-CN"/>
        </w:rPr>
        <w:t>4 và 5 tuổi trên tinh thần tự nguyện của phụ huynh học sinh và khả năng của trẻ (</w:t>
      </w:r>
      <w:r w:rsidR="003C6F51" w:rsidRPr="00317A0F">
        <w:rPr>
          <w:rFonts w:cs="Times New Roman"/>
          <w:szCs w:val="28"/>
          <w:lang w:val="pt-BR" w:eastAsia="zh-CN"/>
        </w:rPr>
        <w:t xml:space="preserve">theo </w:t>
      </w:r>
      <w:r w:rsidR="003C6F51" w:rsidRPr="00317A0F">
        <w:rPr>
          <w:rFonts w:cs="Times New Roman"/>
          <w:szCs w:val="28"/>
          <w:lang w:val="de-DE"/>
        </w:rPr>
        <w:t>Thông tư số 50/2020/TT-BGDĐT ngày 31/12/2020 của Bộ GD&amp;ĐT)</w:t>
      </w:r>
      <w:r w:rsidR="00874425">
        <w:rPr>
          <w:rFonts w:cs="Times New Roman"/>
          <w:szCs w:val="28"/>
          <w:lang w:val="de-DE"/>
        </w:rPr>
        <w:t>.</w:t>
      </w:r>
    </w:p>
    <w:p w:rsidR="0057355E" w:rsidRDefault="00457F75"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eastAsia="Times New Roman" w:cs="Times New Roman"/>
          <w:szCs w:val="28"/>
          <w:lang w:val="de-DE"/>
        </w:rPr>
      </w:pPr>
      <w:r w:rsidRPr="00317A0F">
        <w:rPr>
          <w:rFonts w:cs="Times New Roman"/>
          <w:szCs w:val="28"/>
          <w:lang w:val="de-DE"/>
        </w:rPr>
        <w:t xml:space="preserve">+ Phối hợp công ty TNHH đầu tư giáo dục Sao vàng, </w:t>
      </w:r>
      <w:r w:rsidRPr="00317A0F">
        <w:rPr>
          <w:rFonts w:eastAsia="Times New Roman" w:cs="Times New Roman"/>
          <w:szCs w:val="28"/>
          <w:lang w:val="vi"/>
        </w:rPr>
        <w:t>phát triển năng khiếu</w:t>
      </w:r>
      <w:r w:rsidRPr="00317A0F">
        <w:rPr>
          <w:rFonts w:eastAsia="Times New Roman" w:cs="Times New Roman"/>
          <w:szCs w:val="28"/>
          <w:lang w:val="de-DE"/>
        </w:rPr>
        <w:t xml:space="preserve"> (</w:t>
      </w:r>
      <w:r w:rsidRPr="00317A0F">
        <w:rPr>
          <w:rFonts w:eastAsia="Times New Roman" w:cs="Times New Roman"/>
          <w:szCs w:val="28"/>
          <w:lang w:val="vi"/>
        </w:rPr>
        <w:t>Aerobic</w:t>
      </w:r>
      <w:r w:rsidRPr="00317A0F">
        <w:rPr>
          <w:rFonts w:eastAsia="Times New Roman" w:cs="Times New Roman"/>
          <w:szCs w:val="28"/>
          <w:lang w:val="de-DE"/>
        </w:rPr>
        <w:t>)</w:t>
      </w:r>
      <w:r w:rsidR="00654429" w:rsidRPr="00317A0F">
        <w:rPr>
          <w:rFonts w:eastAsia="Times New Roman" w:cs="Times New Roman"/>
          <w:szCs w:val="28"/>
          <w:lang w:val="de-DE"/>
        </w:rPr>
        <w:t>.</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de-DE" w:eastAsia="zh-CN"/>
        </w:rPr>
      </w:pPr>
      <w:r w:rsidRPr="00317A0F">
        <w:rPr>
          <w:rFonts w:cs="Times New Roman"/>
          <w:szCs w:val="28"/>
          <w:lang w:val="de-DE" w:eastAsia="zh-CN"/>
        </w:rPr>
        <w:t xml:space="preserve">+ </w:t>
      </w:r>
      <w:r w:rsidR="00A242AE" w:rsidRPr="00317A0F">
        <w:rPr>
          <w:rFonts w:cs="Times New Roman"/>
          <w:szCs w:val="28"/>
          <w:lang w:val="de-DE" w:eastAsia="zh-CN"/>
        </w:rPr>
        <w:t>Tổ chức</w:t>
      </w:r>
      <w:r w:rsidR="003C6F51" w:rsidRPr="00317A0F">
        <w:rPr>
          <w:rFonts w:cs="Times New Roman"/>
          <w:szCs w:val="28"/>
          <w:lang w:val="de-DE" w:eastAsia="zh-CN"/>
        </w:rPr>
        <w:t xml:space="preserve"> đánh giá sự phát triển của trẻ đúng với khả năng của trẻ</w:t>
      </w:r>
      <w:r w:rsidR="00A242AE" w:rsidRPr="00317A0F">
        <w:rPr>
          <w:rFonts w:cs="Times New Roman"/>
          <w:szCs w:val="28"/>
          <w:lang w:val="de-DE" w:eastAsia="zh-CN"/>
        </w:rPr>
        <w:t>.</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Fonts w:cs="Times New Roman"/>
          <w:szCs w:val="28"/>
          <w:lang w:val="de-DE"/>
        </w:rPr>
        <w:t xml:space="preserve">+ </w:t>
      </w:r>
      <w:r w:rsidR="003064B1" w:rsidRPr="00317A0F">
        <w:rPr>
          <w:rStyle w:val="fontstyle21"/>
          <w:rFonts w:ascii="Times New Roman" w:hAnsi="Times New Roman" w:cs="Times New Roman"/>
          <w:b w:val="0"/>
          <w:i w:val="0"/>
          <w:color w:val="auto"/>
          <w:sz w:val="28"/>
          <w:szCs w:val="28"/>
          <w:lang w:val="de-DE"/>
        </w:rPr>
        <w:t>Phối hợp tổ chức các hoạt động giao lưu, sân chơi của trẻ về giáo dục ATGT, Chương trình “Tôi yêu Việt Nam”; duy trì tốt “Cổng trường an toàn giao thông”; tuyên truyền nâng cao ý thức trách nhiệm, bồi dưỡng kiến thức, kỹ năng về giáo dục ATGT cho trẻ đối với CBQL, GVMN, phụ huynh.</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w:t>
      </w:r>
      <w:r w:rsidR="00CB7D26" w:rsidRPr="00317A0F">
        <w:rPr>
          <w:rStyle w:val="fontstyle21"/>
          <w:rFonts w:ascii="Times New Roman" w:hAnsi="Times New Roman" w:cs="Times New Roman"/>
          <w:b w:val="0"/>
          <w:i w:val="0"/>
          <w:color w:val="auto"/>
          <w:sz w:val="28"/>
          <w:szCs w:val="28"/>
          <w:lang w:val="de-DE"/>
        </w:rPr>
        <w:t xml:space="preserve"> Phối hợp với Hội cựu chiến binh, đoàn thanh niên, phụ huynh xây dựng môi trường cho trẻ hoạt động trải nghiệm, tổ chức các hoạt động ngày hội, ngày lễ, các chương trình vui chơi..... Phối hợp Hội phụ nữ tổ chức Chương trình “ Bát cháo dinh dưỡng” nhân ngày 08/3, 20/10, Tết trung Thu...Phối hợp </w:t>
      </w:r>
      <w:r w:rsidR="00457F75" w:rsidRPr="00317A0F">
        <w:rPr>
          <w:rStyle w:val="fontstyle21"/>
          <w:rFonts w:ascii="Times New Roman" w:hAnsi="Times New Roman" w:cs="Times New Roman"/>
          <w:b w:val="0"/>
          <w:i w:val="0"/>
          <w:color w:val="auto"/>
          <w:sz w:val="28"/>
          <w:szCs w:val="28"/>
          <w:lang w:val="de-DE"/>
        </w:rPr>
        <w:t xml:space="preserve">CCB </w:t>
      </w:r>
      <w:r w:rsidR="00CB7D26" w:rsidRPr="00317A0F">
        <w:rPr>
          <w:rStyle w:val="fontstyle21"/>
          <w:rFonts w:ascii="Times New Roman" w:hAnsi="Times New Roman" w:cs="Times New Roman"/>
          <w:b w:val="0"/>
          <w:i w:val="0"/>
          <w:color w:val="auto"/>
          <w:sz w:val="28"/>
          <w:szCs w:val="28"/>
          <w:lang w:val="de-DE"/>
        </w:rPr>
        <w:t xml:space="preserve">trò chuyện về ngày 22/12; </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color w:val="auto"/>
          <w:sz w:val="28"/>
          <w:szCs w:val="28"/>
          <w:lang w:val="de-DE"/>
        </w:rPr>
      </w:pPr>
      <w:r w:rsidRPr="00317A0F">
        <w:rPr>
          <w:rStyle w:val="fontstyle21"/>
          <w:rFonts w:ascii="Times New Roman" w:hAnsi="Times New Roman" w:cs="Times New Roman"/>
          <w:b w:val="0"/>
          <w:color w:val="auto"/>
          <w:sz w:val="28"/>
          <w:szCs w:val="28"/>
          <w:lang w:val="de-DE"/>
        </w:rPr>
        <w:t>*</w:t>
      </w:r>
      <w:r w:rsidR="00084B78" w:rsidRPr="00317A0F">
        <w:rPr>
          <w:rStyle w:val="fontstyle21"/>
          <w:rFonts w:ascii="Times New Roman" w:hAnsi="Times New Roman" w:cs="Times New Roman"/>
          <w:b w:val="0"/>
          <w:color w:val="auto"/>
          <w:sz w:val="28"/>
          <w:szCs w:val="28"/>
          <w:lang w:val="de-DE"/>
        </w:rPr>
        <w:t xml:space="preserve"> Hoạt động “Hỗ trợ trẻ 5 tuổi trong giai đoạn chuyển tiếp từ mầm non lên tiểu học”:</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w:t>
      </w:r>
      <w:r w:rsidR="00084B78" w:rsidRPr="00317A0F">
        <w:rPr>
          <w:rStyle w:val="fontstyle21"/>
          <w:rFonts w:ascii="Times New Roman" w:hAnsi="Times New Roman" w:cs="Times New Roman"/>
          <w:b w:val="0"/>
          <w:i w:val="0"/>
          <w:color w:val="auto"/>
          <w:sz w:val="28"/>
          <w:szCs w:val="28"/>
          <w:lang w:val="de-DE"/>
        </w:rPr>
        <w:t xml:space="preserve"> Thực hiện </w:t>
      </w:r>
      <w:r w:rsidR="003E36A8" w:rsidRPr="00317A0F">
        <w:rPr>
          <w:rStyle w:val="fontstyle21"/>
          <w:rFonts w:ascii="Times New Roman" w:hAnsi="Times New Roman" w:cs="Times New Roman"/>
          <w:b w:val="0"/>
          <w:i w:val="0"/>
          <w:color w:val="auto"/>
          <w:sz w:val="28"/>
          <w:szCs w:val="28"/>
          <w:lang w:val="de-DE"/>
        </w:rPr>
        <w:t xml:space="preserve">nghiêm túc Bộ chuẩn phát chuẩn </w:t>
      </w:r>
      <w:r w:rsidR="00084B78" w:rsidRPr="00317A0F">
        <w:rPr>
          <w:rStyle w:val="fontstyle21"/>
          <w:rFonts w:ascii="Times New Roman" w:hAnsi="Times New Roman" w:cs="Times New Roman"/>
          <w:b w:val="0"/>
          <w:i w:val="0"/>
          <w:color w:val="auto"/>
          <w:sz w:val="28"/>
          <w:szCs w:val="28"/>
          <w:lang w:val="de-DE"/>
        </w:rPr>
        <w:t>trẻ 5 tuổi</w:t>
      </w:r>
      <w:r w:rsidR="003E36A8" w:rsidRPr="00317A0F">
        <w:rPr>
          <w:rStyle w:val="fontstyle21"/>
          <w:rFonts w:ascii="Times New Roman" w:hAnsi="Times New Roman" w:cs="Times New Roman"/>
          <w:b w:val="0"/>
          <w:i w:val="0"/>
          <w:color w:val="auto"/>
          <w:sz w:val="28"/>
          <w:szCs w:val="28"/>
          <w:lang w:val="de-DE"/>
        </w:rPr>
        <w:t>.</w:t>
      </w:r>
      <w:r w:rsidR="00084B78" w:rsidRPr="00317A0F">
        <w:rPr>
          <w:rStyle w:val="fontstyle21"/>
          <w:rFonts w:ascii="Times New Roman" w:hAnsi="Times New Roman" w:cs="Times New Roman"/>
          <w:b w:val="0"/>
          <w:i w:val="0"/>
          <w:color w:val="auto"/>
          <w:sz w:val="28"/>
          <w:szCs w:val="28"/>
          <w:lang w:val="de-DE"/>
        </w:rPr>
        <w:t xml:space="preserve"> chuẩn bị tốt các kiến thức, kỹ năng sẵn sàng vào lớp 1, đảm bảo phù hợp yêu cầu liên thông từ mầm non lên tiểu học; tuyệt đối không dạy trước Chương trình lớp 1 cho trẻ em 5 tuổi dưới mọi hình thứ</w:t>
      </w:r>
      <w:r w:rsidR="00A479CA" w:rsidRPr="00317A0F">
        <w:rPr>
          <w:rStyle w:val="fontstyle21"/>
          <w:rFonts w:ascii="Times New Roman" w:hAnsi="Times New Roman" w:cs="Times New Roman"/>
          <w:b w:val="0"/>
          <w:i w:val="0"/>
          <w:color w:val="auto"/>
          <w:sz w:val="28"/>
          <w:szCs w:val="28"/>
          <w:lang w:val="de-DE"/>
        </w:rPr>
        <w:t>c</w:t>
      </w:r>
      <w:r w:rsidR="003E36A8" w:rsidRPr="00317A0F">
        <w:rPr>
          <w:rStyle w:val="fontstyle21"/>
          <w:rFonts w:ascii="Times New Roman" w:hAnsi="Times New Roman" w:cs="Times New Roman"/>
          <w:b w:val="0"/>
          <w:i w:val="0"/>
          <w:color w:val="auto"/>
          <w:sz w:val="28"/>
          <w:szCs w:val="28"/>
          <w:lang w:val="de-DE"/>
        </w:rPr>
        <w:t xml:space="preserve">; </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w:t>
      </w:r>
      <w:r w:rsidR="003E36A8" w:rsidRPr="00317A0F">
        <w:rPr>
          <w:rStyle w:val="fontstyle21"/>
          <w:rFonts w:ascii="Times New Roman" w:hAnsi="Times New Roman" w:cs="Times New Roman"/>
          <w:b w:val="0"/>
          <w:i w:val="0"/>
          <w:color w:val="auto"/>
          <w:sz w:val="28"/>
          <w:szCs w:val="28"/>
          <w:lang w:val="de-DE"/>
        </w:rPr>
        <w:t xml:space="preserve"> Phối hợp với Trường Tiểu học tổ chức cho trẻ tham quan trải nghiệm các hoạt động ở trường Tiểu học</w:t>
      </w:r>
      <w:r w:rsidR="00874425">
        <w:rPr>
          <w:rStyle w:val="fontstyle21"/>
          <w:rFonts w:ascii="Times New Roman" w:hAnsi="Times New Roman" w:cs="Times New Roman"/>
          <w:b w:val="0"/>
          <w:i w:val="0"/>
          <w:color w:val="auto"/>
          <w:sz w:val="28"/>
          <w:szCs w:val="28"/>
          <w:lang w:val="de-DE"/>
        </w:rPr>
        <w:t>.</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w:t>
      </w:r>
      <w:r w:rsidR="003E36A8" w:rsidRPr="00317A0F">
        <w:rPr>
          <w:rStyle w:val="fontstyle21"/>
          <w:rFonts w:ascii="Times New Roman" w:hAnsi="Times New Roman" w:cs="Times New Roman"/>
          <w:b w:val="0"/>
          <w:i w:val="0"/>
          <w:color w:val="auto"/>
          <w:sz w:val="28"/>
          <w:szCs w:val="28"/>
          <w:lang w:val="de-DE"/>
        </w:rPr>
        <w:t xml:space="preserve"> Tổ chức Chư</w:t>
      </w:r>
      <w:r w:rsidR="00B76431" w:rsidRPr="00317A0F">
        <w:rPr>
          <w:rStyle w:val="fontstyle21"/>
          <w:rFonts w:ascii="Times New Roman" w:hAnsi="Times New Roman" w:cs="Times New Roman"/>
          <w:b w:val="0"/>
          <w:i w:val="0"/>
          <w:color w:val="auto"/>
          <w:sz w:val="28"/>
          <w:szCs w:val="28"/>
          <w:lang w:val="de-DE"/>
        </w:rPr>
        <w:t>ơng trình “</w:t>
      </w:r>
      <w:r w:rsidR="003E36A8" w:rsidRPr="00317A0F">
        <w:rPr>
          <w:rStyle w:val="fontstyle21"/>
          <w:rFonts w:ascii="Times New Roman" w:hAnsi="Times New Roman" w:cs="Times New Roman"/>
          <w:b w:val="0"/>
          <w:i w:val="0"/>
          <w:color w:val="auto"/>
          <w:sz w:val="28"/>
          <w:szCs w:val="28"/>
          <w:lang w:val="de-DE"/>
        </w:rPr>
        <w:t>Hành trang vào lớp 1</w:t>
      </w:r>
      <w:r w:rsidR="00B76431" w:rsidRPr="00317A0F">
        <w:rPr>
          <w:rStyle w:val="fontstyle21"/>
          <w:rFonts w:ascii="Times New Roman" w:hAnsi="Times New Roman" w:cs="Times New Roman"/>
          <w:b w:val="0"/>
          <w:i w:val="0"/>
          <w:color w:val="auto"/>
          <w:sz w:val="28"/>
          <w:szCs w:val="28"/>
          <w:lang w:val="de-DE"/>
        </w:rPr>
        <w:t>” đảm bảo hiệu quả</w:t>
      </w:r>
      <w:r w:rsidR="00874425">
        <w:rPr>
          <w:rStyle w:val="fontstyle21"/>
          <w:rFonts w:ascii="Times New Roman" w:hAnsi="Times New Roman" w:cs="Times New Roman"/>
          <w:b w:val="0"/>
          <w:i w:val="0"/>
          <w:color w:val="auto"/>
          <w:sz w:val="28"/>
          <w:szCs w:val="28"/>
          <w:lang w:val="de-DE"/>
        </w:rPr>
        <w:t>.</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color w:val="auto"/>
          <w:sz w:val="28"/>
          <w:szCs w:val="28"/>
          <w:lang w:val="de-DE"/>
        </w:rPr>
      </w:pPr>
      <w:r w:rsidRPr="00317A0F">
        <w:rPr>
          <w:rStyle w:val="fontstyle21"/>
          <w:rFonts w:ascii="Times New Roman" w:hAnsi="Times New Roman" w:cs="Times New Roman"/>
          <w:b w:val="0"/>
          <w:color w:val="auto"/>
          <w:sz w:val="28"/>
          <w:szCs w:val="28"/>
          <w:lang w:val="de-DE"/>
        </w:rPr>
        <w:t>*</w:t>
      </w:r>
      <w:r w:rsidR="0057355E">
        <w:rPr>
          <w:rStyle w:val="fontstyle21"/>
          <w:rFonts w:ascii="Times New Roman" w:hAnsi="Times New Roman" w:cs="Times New Roman"/>
          <w:b w:val="0"/>
          <w:color w:val="auto"/>
          <w:sz w:val="28"/>
          <w:szCs w:val="28"/>
          <w:lang w:val="de-DE"/>
        </w:rPr>
        <w:t xml:space="preserve"> Chương trình “</w:t>
      </w:r>
      <w:r w:rsidR="00EB5EE2" w:rsidRPr="00317A0F">
        <w:rPr>
          <w:rStyle w:val="fontstyle21"/>
          <w:rFonts w:ascii="Times New Roman" w:hAnsi="Times New Roman" w:cs="Times New Roman"/>
          <w:b w:val="0"/>
          <w:color w:val="auto"/>
          <w:sz w:val="28"/>
          <w:szCs w:val="28"/>
          <w:lang w:val="de-DE"/>
        </w:rPr>
        <w:t>T</w:t>
      </w:r>
      <w:r w:rsidR="00084B78" w:rsidRPr="00317A0F">
        <w:rPr>
          <w:rStyle w:val="fontstyle21"/>
          <w:rFonts w:ascii="Times New Roman" w:hAnsi="Times New Roman" w:cs="Times New Roman"/>
          <w:b w:val="0"/>
          <w:color w:val="auto"/>
          <w:sz w:val="28"/>
          <w:szCs w:val="28"/>
          <w:lang w:val="de-DE"/>
        </w:rPr>
        <w:t>rường giúp trườ</w:t>
      </w:r>
      <w:r w:rsidR="00B76431" w:rsidRPr="00317A0F">
        <w:rPr>
          <w:rStyle w:val="fontstyle21"/>
          <w:rFonts w:ascii="Times New Roman" w:hAnsi="Times New Roman" w:cs="Times New Roman"/>
          <w:b w:val="0"/>
          <w:color w:val="auto"/>
          <w:sz w:val="28"/>
          <w:szCs w:val="28"/>
          <w:lang w:val="de-DE"/>
        </w:rPr>
        <w:t>ng”</w:t>
      </w:r>
      <w:r w:rsidR="00874425">
        <w:rPr>
          <w:rStyle w:val="fontstyle21"/>
          <w:rFonts w:ascii="Times New Roman" w:hAnsi="Times New Roman" w:cs="Times New Roman"/>
          <w:b w:val="0"/>
          <w:color w:val="auto"/>
          <w:sz w:val="28"/>
          <w:szCs w:val="28"/>
          <w:lang w:val="de-DE"/>
        </w:rPr>
        <w:t>.</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 xml:space="preserve">+ </w:t>
      </w:r>
      <w:r w:rsidR="00B76431" w:rsidRPr="00317A0F">
        <w:rPr>
          <w:rStyle w:val="fontstyle21"/>
          <w:rFonts w:ascii="Times New Roman" w:hAnsi="Times New Roman" w:cs="Times New Roman"/>
          <w:b w:val="0"/>
          <w:i w:val="0"/>
          <w:color w:val="auto"/>
          <w:sz w:val="28"/>
          <w:szCs w:val="28"/>
          <w:lang w:val="de-DE"/>
        </w:rPr>
        <w:t>P</w:t>
      </w:r>
      <w:r w:rsidR="00084B78" w:rsidRPr="00317A0F">
        <w:rPr>
          <w:rStyle w:val="fontstyle21"/>
          <w:rFonts w:ascii="Times New Roman" w:hAnsi="Times New Roman" w:cs="Times New Roman"/>
          <w:b w:val="0"/>
          <w:i w:val="0"/>
          <w:color w:val="auto"/>
          <w:sz w:val="28"/>
          <w:szCs w:val="28"/>
          <w:lang w:val="de-DE"/>
        </w:rPr>
        <w:t xml:space="preserve">hối hợp </w:t>
      </w:r>
      <w:r w:rsidR="00B76431" w:rsidRPr="00317A0F">
        <w:rPr>
          <w:rStyle w:val="fontstyle21"/>
          <w:rFonts w:ascii="Times New Roman" w:hAnsi="Times New Roman" w:cs="Times New Roman"/>
          <w:b w:val="0"/>
          <w:i w:val="0"/>
          <w:color w:val="auto"/>
          <w:sz w:val="28"/>
          <w:szCs w:val="28"/>
          <w:lang w:val="de-DE"/>
        </w:rPr>
        <w:t xml:space="preserve">với các trường Mầm non trong và ngoài Xã </w:t>
      </w:r>
      <w:r w:rsidR="00084B78" w:rsidRPr="00317A0F">
        <w:rPr>
          <w:rStyle w:val="fontstyle21"/>
          <w:rFonts w:ascii="Times New Roman" w:hAnsi="Times New Roman" w:cs="Times New Roman"/>
          <w:b w:val="0"/>
          <w:i w:val="0"/>
          <w:color w:val="auto"/>
          <w:sz w:val="28"/>
          <w:szCs w:val="28"/>
          <w:lang w:val="de-DE"/>
        </w:rPr>
        <w:t>để hỗ trợ bồi dưỡng chuyên môn, nâng cao năng lực độ</w:t>
      </w:r>
      <w:r w:rsidR="00B76431" w:rsidRPr="00317A0F">
        <w:rPr>
          <w:rStyle w:val="fontstyle21"/>
          <w:rFonts w:ascii="Times New Roman" w:hAnsi="Times New Roman" w:cs="Times New Roman"/>
          <w:b w:val="0"/>
          <w:i w:val="0"/>
          <w:color w:val="auto"/>
          <w:sz w:val="28"/>
          <w:szCs w:val="28"/>
          <w:lang w:val="de-DE"/>
        </w:rPr>
        <w:t>i ngũ. Tổ</w:t>
      </w:r>
      <w:r w:rsidR="00084B78" w:rsidRPr="00317A0F">
        <w:rPr>
          <w:rStyle w:val="fontstyle21"/>
          <w:rFonts w:ascii="Times New Roman" w:hAnsi="Times New Roman" w:cs="Times New Roman"/>
          <w:b w:val="0"/>
          <w:i w:val="0"/>
          <w:color w:val="auto"/>
          <w:sz w:val="28"/>
          <w:szCs w:val="28"/>
          <w:lang w:val="de-DE"/>
        </w:rPr>
        <w:t xml:space="preserve"> chức tập huấn, tham quan học tập, hội thảo, chia sẻ… phù hợp, hiệu quả, thiết thực;</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color w:val="auto"/>
          <w:sz w:val="28"/>
          <w:szCs w:val="28"/>
          <w:lang w:val="de-DE"/>
        </w:rPr>
        <w:t>*</w:t>
      </w:r>
      <w:r w:rsidR="00084B78" w:rsidRPr="00317A0F">
        <w:rPr>
          <w:rStyle w:val="fontstyle21"/>
          <w:rFonts w:ascii="Times New Roman" w:hAnsi="Times New Roman" w:cs="Times New Roman"/>
          <w:b w:val="0"/>
          <w:color w:val="auto"/>
          <w:sz w:val="28"/>
          <w:szCs w:val="28"/>
          <w:lang w:val="de-DE"/>
        </w:rPr>
        <w:t xml:space="preserve"> Tăng cường phát triển thể chất cho trẻ trong các cơ sở GDMN</w:t>
      </w:r>
      <w:r w:rsidR="00084B78" w:rsidRPr="00317A0F">
        <w:rPr>
          <w:rStyle w:val="fontstyle21"/>
          <w:rFonts w:ascii="Times New Roman" w:hAnsi="Times New Roman" w:cs="Times New Roman"/>
          <w:b w:val="0"/>
          <w:i w:val="0"/>
          <w:color w:val="auto"/>
          <w:sz w:val="28"/>
          <w:szCs w:val="28"/>
          <w:lang w:val="de-DE"/>
        </w:rPr>
        <w:t xml:space="preserve">; </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w:t>
      </w:r>
      <w:r w:rsidR="00B76431" w:rsidRPr="00317A0F">
        <w:rPr>
          <w:rStyle w:val="fontstyle21"/>
          <w:rFonts w:ascii="Times New Roman" w:hAnsi="Times New Roman" w:cs="Times New Roman"/>
          <w:b w:val="0"/>
          <w:i w:val="0"/>
          <w:color w:val="auto"/>
          <w:sz w:val="28"/>
          <w:szCs w:val="28"/>
          <w:lang w:val="de-DE"/>
        </w:rPr>
        <w:t xml:space="preserve"> P</w:t>
      </w:r>
      <w:r w:rsidR="00084B78" w:rsidRPr="00317A0F">
        <w:rPr>
          <w:rStyle w:val="fontstyle21"/>
          <w:rFonts w:ascii="Times New Roman" w:hAnsi="Times New Roman" w:cs="Times New Roman"/>
          <w:b w:val="0"/>
          <w:i w:val="0"/>
          <w:color w:val="auto"/>
          <w:sz w:val="28"/>
          <w:szCs w:val="28"/>
          <w:lang w:val="de-DE"/>
        </w:rPr>
        <w:t>hối hợp phụ huynh và cộng đồng tổ chức các hoạt động giao lưu tập thể, giao lưu liên lớp, trò chơi vận động, trò chơi dân gian, lao động</w:t>
      </w:r>
      <w:r w:rsidR="009371D3" w:rsidRPr="00317A0F">
        <w:rPr>
          <w:rStyle w:val="fontstyle21"/>
          <w:rFonts w:ascii="Times New Roman" w:hAnsi="Times New Roman" w:cs="Times New Roman"/>
          <w:b w:val="0"/>
          <w:i w:val="0"/>
          <w:color w:val="auto"/>
          <w:sz w:val="28"/>
          <w:szCs w:val="28"/>
          <w:lang w:val="de-DE"/>
        </w:rPr>
        <w:t xml:space="preserve"> như: “Ngày hội thể thao” của bé; T</w:t>
      </w:r>
      <w:r w:rsidR="00084B78" w:rsidRPr="00317A0F">
        <w:rPr>
          <w:rStyle w:val="fontstyle21"/>
          <w:rFonts w:ascii="Times New Roman" w:hAnsi="Times New Roman" w:cs="Times New Roman"/>
          <w:b w:val="0"/>
          <w:i w:val="0"/>
          <w:color w:val="auto"/>
          <w:sz w:val="28"/>
          <w:szCs w:val="28"/>
          <w:lang w:val="de-DE"/>
        </w:rPr>
        <w:t>ổ chức hoạt động thể dục sáng linh hoạt, sáng tạo, đa dạng các hình thức, chủ động lồng ghép âm nhạc và các dụng cụ tập luyện phù hợp... nhằm đạt được tối đa mục tiêu giáo dục;</w:t>
      </w:r>
    </w:p>
    <w:p w:rsidR="0057355E" w:rsidRDefault="00897E84"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de-DE"/>
        </w:rPr>
      </w:pPr>
      <w:r w:rsidRPr="00317A0F">
        <w:rPr>
          <w:rStyle w:val="fontstyle21"/>
          <w:rFonts w:ascii="Times New Roman" w:hAnsi="Times New Roman" w:cs="Times New Roman"/>
          <w:b w:val="0"/>
          <w:i w:val="0"/>
          <w:color w:val="auto"/>
          <w:sz w:val="28"/>
          <w:szCs w:val="28"/>
          <w:lang w:val="de-DE"/>
        </w:rPr>
        <w:t xml:space="preserve">  </w:t>
      </w:r>
      <w:r w:rsidR="002447AD" w:rsidRPr="00317A0F">
        <w:rPr>
          <w:rStyle w:val="fontstyle21"/>
          <w:rFonts w:ascii="Times New Roman" w:hAnsi="Times New Roman" w:cs="Times New Roman"/>
          <w:b w:val="0"/>
          <w:i w:val="0"/>
          <w:color w:val="auto"/>
          <w:sz w:val="28"/>
          <w:szCs w:val="28"/>
          <w:lang w:val="de-DE"/>
        </w:rPr>
        <w:t xml:space="preserve">- </w:t>
      </w:r>
      <w:r w:rsidR="00084B78" w:rsidRPr="00317A0F">
        <w:rPr>
          <w:rStyle w:val="fontstyle21"/>
          <w:rFonts w:ascii="Times New Roman" w:hAnsi="Times New Roman" w:cs="Times New Roman"/>
          <w:b w:val="0"/>
          <w:i w:val="0"/>
          <w:color w:val="auto"/>
          <w:sz w:val="28"/>
          <w:szCs w:val="28"/>
          <w:lang w:val="de-DE"/>
        </w:rPr>
        <w:t>Lựa chọn, ứng dụng các phương pháp giáo dục tiên tiến STEM, Montessori,..</w:t>
      </w:r>
      <w:r w:rsidR="002447AD" w:rsidRPr="00317A0F">
        <w:rPr>
          <w:rStyle w:val="fontstyle21"/>
          <w:rFonts w:ascii="Times New Roman" w:hAnsi="Times New Roman" w:cs="Times New Roman"/>
          <w:b w:val="0"/>
          <w:i w:val="0"/>
          <w:color w:val="auto"/>
          <w:sz w:val="28"/>
          <w:szCs w:val="28"/>
          <w:lang w:val="de-DE"/>
        </w:rPr>
        <w:t>để tổ chức các hoạt động giáo dục có hiệu quả;</w:t>
      </w:r>
      <w:r w:rsidR="00084B78" w:rsidRPr="00317A0F">
        <w:rPr>
          <w:rStyle w:val="fontstyle21"/>
          <w:rFonts w:ascii="Times New Roman" w:hAnsi="Times New Roman" w:cs="Times New Roman"/>
          <w:b w:val="0"/>
          <w:i w:val="0"/>
          <w:color w:val="auto"/>
          <w:sz w:val="28"/>
          <w:szCs w:val="28"/>
          <w:lang w:val="de-DE"/>
        </w:rPr>
        <w:t xml:space="preserve"> </w:t>
      </w:r>
      <w:r w:rsidR="002447AD" w:rsidRPr="00317A0F">
        <w:rPr>
          <w:rStyle w:val="fontstyle21"/>
          <w:rFonts w:ascii="Times New Roman" w:hAnsi="Times New Roman" w:cs="Times New Roman"/>
          <w:b w:val="0"/>
          <w:i w:val="0"/>
          <w:color w:val="auto"/>
          <w:sz w:val="28"/>
          <w:szCs w:val="28"/>
          <w:lang w:val="de-DE"/>
        </w:rPr>
        <w:t xml:space="preserve">Tổ chức </w:t>
      </w:r>
      <w:r w:rsidR="00084B78" w:rsidRPr="00317A0F">
        <w:rPr>
          <w:rStyle w:val="fontstyle21"/>
          <w:rFonts w:ascii="Times New Roman" w:hAnsi="Times New Roman" w:cs="Times New Roman"/>
          <w:b w:val="0"/>
          <w:i w:val="0"/>
          <w:color w:val="auto"/>
          <w:sz w:val="28"/>
          <w:szCs w:val="28"/>
          <w:lang w:val="de-DE"/>
        </w:rPr>
        <w:t xml:space="preserve">hoạt động “Trò chuyện sáng” theo phương pháp giáo dục Unis. </w:t>
      </w:r>
      <w:r w:rsidRPr="00317A0F">
        <w:rPr>
          <w:rFonts w:cs="Times New Roman"/>
          <w:szCs w:val="28"/>
          <w:lang w:val="de-DE"/>
        </w:rPr>
        <w:t xml:space="preserve">Ứng dụng giáo dục STEM </w:t>
      </w:r>
      <w:r w:rsidRPr="00317A0F">
        <w:rPr>
          <w:rFonts w:cs="Times New Roman"/>
          <w:szCs w:val="28"/>
          <w:lang w:val="de-DE"/>
        </w:rPr>
        <w:lastRenderedPageBreak/>
        <w:t>trong các hoạt động giáo dục theo hướng tiếp cận tích hợp giáo dục STEM trong thực hiện Chương trình GDMN, phù hợp với từng nhóm lớp;</w:t>
      </w:r>
    </w:p>
    <w:p w:rsidR="0057355E" w:rsidRDefault="002447AD"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 Phối hợp với phụ huynh để đ</w:t>
      </w:r>
      <w:r w:rsidR="00084B78" w:rsidRPr="00317A0F">
        <w:rPr>
          <w:rStyle w:val="fontstyle21"/>
          <w:rFonts w:ascii="Times New Roman" w:hAnsi="Times New Roman" w:cs="Times New Roman"/>
          <w:b w:val="0"/>
          <w:i w:val="0"/>
          <w:color w:val="auto"/>
          <w:sz w:val="28"/>
          <w:szCs w:val="28"/>
          <w:lang w:val="de-DE"/>
        </w:rPr>
        <w:t xml:space="preserve">ánh giá sự phát triển của trẻ đảm bảo sát, đúng để xây dựng, điều chỉnh kế hoạch giáo dục phù hợp; </w:t>
      </w:r>
    </w:p>
    <w:p w:rsidR="0057355E" w:rsidRDefault="00897E84"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Fonts w:cs="Times New Roman"/>
          <w:szCs w:val="28"/>
          <w:lang w:val="de-DE"/>
        </w:rPr>
      </w:pPr>
      <w:r w:rsidRPr="00317A0F">
        <w:rPr>
          <w:rFonts w:cs="Times New Roman"/>
          <w:szCs w:val="28"/>
          <w:lang w:val="de-DE"/>
        </w:rPr>
        <w:t xml:space="preserve">  - Bảo đảm chất lượng giáo dục hoà nhập trẻ em khuyết tật, trẻ em có hoàn cảnh khó khăn; tuyên truyền, phối hợp, tư vấn, hỗ trợ phụ huynh để phát hiện và can thiệp</w:t>
      </w:r>
      <w:r w:rsidRPr="00317A0F">
        <w:rPr>
          <w:rFonts w:cs="Times New Roman"/>
          <w:spacing w:val="-9"/>
          <w:szCs w:val="28"/>
          <w:lang w:val="de-DE"/>
        </w:rPr>
        <w:t xml:space="preserve"> </w:t>
      </w:r>
      <w:r w:rsidRPr="00317A0F">
        <w:rPr>
          <w:rFonts w:cs="Times New Roman"/>
          <w:szCs w:val="28"/>
          <w:lang w:val="de-DE"/>
        </w:rPr>
        <w:t>sớm;</w:t>
      </w:r>
      <w:r w:rsidRPr="00317A0F">
        <w:rPr>
          <w:rFonts w:cs="Times New Roman"/>
          <w:spacing w:val="-9"/>
          <w:szCs w:val="28"/>
          <w:lang w:val="de-DE"/>
        </w:rPr>
        <w:t xml:space="preserve"> </w:t>
      </w:r>
      <w:r w:rsidRPr="00317A0F">
        <w:rPr>
          <w:rFonts w:cs="Times New Roman"/>
          <w:szCs w:val="28"/>
          <w:lang w:val="de-DE"/>
        </w:rPr>
        <w:t>không</w:t>
      </w:r>
      <w:r w:rsidRPr="00317A0F">
        <w:rPr>
          <w:rFonts w:cs="Times New Roman"/>
          <w:spacing w:val="-9"/>
          <w:szCs w:val="28"/>
          <w:lang w:val="de-DE"/>
        </w:rPr>
        <w:t xml:space="preserve"> </w:t>
      </w:r>
      <w:r w:rsidRPr="00317A0F">
        <w:rPr>
          <w:rFonts w:cs="Times New Roman"/>
          <w:szCs w:val="28"/>
          <w:lang w:val="de-DE"/>
        </w:rPr>
        <w:t>bố</w:t>
      </w:r>
      <w:r w:rsidRPr="00317A0F">
        <w:rPr>
          <w:rFonts w:cs="Times New Roman"/>
          <w:spacing w:val="-9"/>
          <w:szCs w:val="28"/>
          <w:lang w:val="de-DE"/>
        </w:rPr>
        <w:t xml:space="preserve"> </w:t>
      </w:r>
      <w:r w:rsidRPr="00317A0F">
        <w:rPr>
          <w:rFonts w:cs="Times New Roman"/>
          <w:szCs w:val="28"/>
          <w:lang w:val="de-DE"/>
        </w:rPr>
        <w:t>trí</w:t>
      </w:r>
      <w:r w:rsidRPr="00317A0F">
        <w:rPr>
          <w:rFonts w:cs="Times New Roman"/>
          <w:spacing w:val="-9"/>
          <w:szCs w:val="28"/>
          <w:lang w:val="de-DE"/>
        </w:rPr>
        <w:t xml:space="preserve"> </w:t>
      </w:r>
      <w:r w:rsidRPr="00317A0F">
        <w:rPr>
          <w:rFonts w:cs="Times New Roman"/>
          <w:szCs w:val="28"/>
          <w:lang w:val="de-DE"/>
        </w:rPr>
        <w:t>quá</w:t>
      </w:r>
      <w:r w:rsidRPr="00317A0F">
        <w:rPr>
          <w:rFonts w:cs="Times New Roman"/>
          <w:spacing w:val="-9"/>
          <w:szCs w:val="28"/>
          <w:lang w:val="de-DE"/>
        </w:rPr>
        <w:t xml:space="preserve"> </w:t>
      </w:r>
      <w:r w:rsidRPr="00317A0F">
        <w:rPr>
          <w:rFonts w:cs="Times New Roman"/>
          <w:szCs w:val="28"/>
          <w:lang w:val="de-DE"/>
        </w:rPr>
        <w:t>02</w:t>
      </w:r>
      <w:r w:rsidRPr="00317A0F">
        <w:rPr>
          <w:rFonts w:cs="Times New Roman"/>
          <w:spacing w:val="-9"/>
          <w:szCs w:val="28"/>
          <w:lang w:val="de-DE"/>
        </w:rPr>
        <w:t xml:space="preserve"> </w:t>
      </w:r>
      <w:r w:rsidRPr="00317A0F">
        <w:rPr>
          <w:rFonts w:cs="Times New Roman"/>
          <w:szCs w:val="28"/>
          <w:lang w:val="de-DE"/>
        </w:rPr>
        <w:t>trẻ</w:t>
      </w:r>
      <w:r w:rsidRPr="00317A0F">
        <w:rPr>
          <w:rFonts w:cs="Times New Roman"/>
          <w:spacing w:val="-9"/>
          <w:szCs w:val="28"/>
          <w:lang w:val="de-DE"/>
        </w:rPr>
        <w:t xml:space="preserve"> </w:t>
      </w:r>
      <w:r w:rsidRPr="00317A0F">
        <w:rPr>
          <w:rFonts w:cs="Times New Roman"/>
          <w:szCs w:val="28"/>
          <w:lang w:val="de-DE"/>
        </w:rPr>
        <w:t>khuyết</w:t>
      </w:r>
      <w:r w:rsidRPr="00317A0F">
        <w:rPr>
          <w:rFonts w:cs="Times New Roman"/>
          <w:spacing w:val="-9"/>
          <w:szCs w:val="28"/>
          <w:lang w:val="de-DE"/>
        </w:rPr>
        <w:t xml:space="preserve"> </w:t>
      </w:r>
      <w:r w:rsidRPr="00317A0F">
        <w:rPr>
          <w:rFonts w:cs="Times New Roman"/>
          <w:szCs w:val="28"/>
          <w:lang w:val="de-DE"/>
        </w:rPr>
        <w:t>tật</w:t>
      </w:r>
      <w:r w:rsidRPr="00317A0F">
        <w:rPr>
          <w:rFonts w:cs="Times New Roman"/>
          <w:spacing w:val="-9"/>
          <w:szCs w:val="28"/>
          <w:lang w:val="de-DE"/>
        </w:rPr>
        <w:t xml:space="preserve"> </w:t>
      </w:r>
      <w:r w:rsidRPr="00317A0F">
        <w:rPr>
          <w:rFonts w:cs="Times New Roman"/>
          <w:szCs w:val="28"/>
          <w:lang w:val="de-DE"/>
        </w:rPr>
        <w:t>trong</w:t>
      </w:r>
      <w:r w:rsidRPr="00317A0F">
        <w:rPr>
          <w:rFonts w:cs="Times New Roman"/>
          <w:spacing w:val="-9"/>
          <w:szCs w:val="28"/>
          <w:lang w:val="de-DE"/>
        </w:rPr>
        <w:t xml:space="preserve"> </w:t>
      </w:r>
      <w:r w:rsidRPr="00317A0F">
        <w:rPr>
          <w:rFonts w:cs="Times New Roman"/>
          <w:szCs w:val="28"/>
          <w:lang w:val="de-DE"/>
        </w:rPr>
        <w:t>một</w:t>
      </w:r>
      <w:r w:rsidRPr="00317A0F">
        <w:rPr>
          <w:rFonts w:cs="Times New Roman"/>
          <w:spacing w:val="-9"/>
          <w:szCs w:val="28"/>
          <w:lang w:val="de-DE"/>
        </w:rPr>
        <w:t xml:space="preserve"> </w:t>
      </w:r>
      <w:r w:rsidRPr="00317A0F">
        <w:rPr>
          <w:rFonts w:cs="Times New Roman"/>
          <w:szCs w:val="28"/>
          <w:lang w:val="de-DE"/>
        </w:rPr>
        <w:t>nhóm,</w:t>
      </w:r>
      <w:r w:rsidRPr="00317A0F">
        <w:rPr>
          <w:rFonts w:cs="Times New Roman"/>
          <w:spacing w:val="-9"/>
          <w:szCs w:val="28"/>
          <w:lang w:val="de-DE"/>
        </w:rPr>
        <w:t xml:space="preserve"> </w:t>
      </w:r>
      <w:r w:rsidRPr="00317A0F">
        <w:rPr>
          <w:rFonts w:cs="Times New Roman"/>
          <w:szCs w:val="28"/>
          <w:lang w:val="de-DE"/>
        </w:rPr>
        <w:t>lớp.</w:t>
      </w:r>
      <w:r w:rsidRPr="00317A0F">
        <w:rPr>
          <w:rFonts w:cs="Times New Roman"/>
          <w:spacing w:val="-9"/>
          <w:szCs w:val="28"/>
          <w:lang w:val="de-DE"/>
        </w:rPr>
        <w:t xml:space="preserve"> </w:t>
      </w:r>
      <w:r w:rsidRPr="00317A0F">
        <w:rPr>
          <w:rFonts w:cs="Times New Roman"/>
          <w:szCs w:val="28"/>
          <w:lang w:val="de-DE"/>
        </w:rPr>
        <w:t>Thực</w:t>
      </w:r>
      <w:r w:rsidRPr="00317A0F">
        <w:rPr>
          <w:rFonts w:cs="Times New Roman"/>
          <w:spacing w:val="-9"/>
          <w:szCs w:val="28"/>
          <w:lang w:val="de-DE"/>
        </w:rPr>
        <w:t xml:space="preserve"> </w:t>
      </w:r>
      <w:r w:rsidRPr="00317A0F">
        <w:rPr>
          <w:rFonts w:cs="Times New Roman"/>
          <w:szCs w:val="28"/>
          <w:lang w:val="de-DE"/>
        </w:rPr>
        <w:t>hiện</w:t>
      </w:r>
      <w:r w:rsidRPr="00317A0F">
        <w:rPr>
          <w:rFonts w:cs="Times New Roman"/>
          <w:spacing w:val="-9"/>
          <w:szCs w:val="28"/>
          <w:lang w:val="de-DE"/>
        </w:rPr>
        <w:t xml:space="preserve"> </w:t>
      </w:r>
      <w:r w:rsidRPr="00317A0F">
        <w:rPr>
          <w:rFonts w:cs="Times New Roman"/>
          <w:szCs w:val="28"/>
          <w:lang w:val="de-DE"/>
        </w:rPr>
        <w:t>đầy</w:t>
      </w:r>
      <w:r w:rsidRPr="00317A0F">
        <w:rPr>
          <w:rFonts w:cs="Times New Roman"/>
          <w:spacing w:val="-9"/>
          <w:szCs w:val="28"/>
          <w:lang w:val="de-DE"/>
        </w:rPr>
        <w:t xml:space="preserve"> </w:t>
      </w:r>
      <w:r w:rsidRPr="00317A0F">
        <w:rPr>
          <w:rFonts w:cs="Times New Roman"/>
          <w:szCs w:val="28"/>
          <w:lang w:val="de-DE"/>
        </w:rPr>
        <w:t>đủ,</w:t>
      </w:r>
      <w:r w:rsidRPr="00317A0F">
        <w:rPr>
          <w:rFonts w:cs="Times New Roman"/>
          <w:spacing w:val="-9"/>
          <w:szCs w:val="28"/>
          <w:lang w:val="de-DE"/>
        </w:rPr>
        <w:t xml:space="preserve"> </w:t>
      </w:r>
      <w:r w:rsidRPr="00317A0F">
        <w:rPr>
          <w:rFonts w:cs="Times New Roman"/>
          <w:szCs w:val="28"/>
          <w:lang w:val="de-DE"/>
        </w:rPr>
        <w:t>kịp</w:t>
      </w:r>
      <w:r w:rsidRPr="00317A0F">
        <w:rPr>
          <w:rFonts w:cs="Times New Roman"/>
          <w:spacing w:val="-9"/>
          <w:szCs w:val="28"/>
          <w:lang w:val="de-DE"/>
        </w:rPr>
        <w:t xml:space="preserve"> </w:t>
      </w:r>
      <w:r w:rsidRPr="00317A0F">
        <w:rPr>
          <w:rFonts w:cs="Times New Roman"/>
          <w:szCs w:val="28"/>
          <w:lang w:val="de-DE"/>
        </w:rPr>
        <w:t>thời các chính sách đối với trẻ em, giáo viên dạy trẻ khuyết tật; xây dựng và thực hiện kế hoạch giáo dục cá nhân phù hợp nhu cầu và khả năng của trẻ, có hồ sơ theo dõi tại trường, nhóm lớp theo quy định;</w:t>
      </w:r>
    </w:p>
    <w:p w:rsidR="0057355E" w:rsidRDefault="007979FE"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b/>
          <w:color w:val="auto"/>
          <w:lang w:val="de-DE"/>
        </w:rPr>
      </w:pPr>
      <w:r w:rsidRPr="00317A0F">
        <w:rPr>
          <w:rStyle w:val="fontstyle01"/>
          <w:rFonts w:ascii="Times New Roman" w:hAnsi="Times New Roman" w:cs="Times New Roman"/>
          <w:b/>
          <w:color w:val="auto"/>
          <w:lang w:val="de-DE"/>
        </w:rPr>
        <w:t>4. Bảo đảm chất lượng phổ cập GDMN trẻ 5 tuổi, triển khai thực hiện phổ cập GDMN cho trẻ em mẫu giáo (3 đến 5 tuổ</w:t>
      </w:r>
      <w:r w:rsidR="002C5D08">
        <w:rPr>
          <w:rStyle w:val="fontstyle01"/>
          <w:rFonts w:ascii="Times New Roman" w:hAnsi="Times New Roman" w:cs="Times New Roman"/>
          <w:b/>
          <w:color w:val="auto"/>
          <w:lang w:val="de-DE"/>
        </w:rPr>
        <w:t>i); X</w:t>
      </w:r>
      <w:r w:rsidRPr="00317A0F">
        <w:rPr>
          <w:rStyle w:val="fontstyle01"/>
          <w:rFonts w:ascii="Times New Roman" w:hAnsi="Times New Roman" w:cs="Times New Roman"/>
          <w:b/>
          <w:color w:val="auto"/>
          <w:lang w:val="de-DE"/>
        </w:rPr>
        <w:t>ây dựng trường chuẩn quốc gia</w:t>
      </w:r>
    </w:p>
    <w:p w:rsidR="0057355E" w:rsidRDefault="007979FE" w:rsidP="0057355E">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color w:val="auto"/>
          <w:sz w:val="28"/>
          <w:szCs w:val="28"/>
          <w:lang w:val="de-DE"/>
        </w:rPr>
      </w:pPr>
      <w:r w:rsidRPr="00317A0F">
        <w:rPr>
          <w:rStyle w:val="fontstyle21"/>
          <w:rFonts w:ascii="Times New Roman" w:hAnsi="Times New Roman" w:cs="Times New Roman"/>
          <w:color w:val="auto"/>
          <w:sz w:val="28"/>
          <w:szCs w:val="28"/>
          <w:lang w:val="de-DE"/>
        </w:rPr>
        <w:t>4.1. Công tác phổ cập</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31"/>
          <w:rFonts w:ascii="Times New Roman" w:hAnsi="Times New Roman" w:cs="Times New Roman"/>
          <w:i w:val="0"/>
          <w:color w:val="auto"/>
          <w:sz w:val="28"/>
          <w:szCs w:val="28"/>
          <w:lang w:val="de-DE"/>
        </w:rPr>
      </w:pPr>
      <w:r w:rsidRPr="00317A0F">
        <w:rPr>
          <w:rStyle w:val="fontstyle31"/>
          <w:rFonts w:ascii="Times New Roman" w:hAnsi="Times New Roman" w:cs="Times New Roman"/>
          <w:i w:val="0"/>
          <w:color w:val="auto"/>
          <w:sz w:val="28"/>
          <w:szCs w:val="28"/>
          <w:lang w:val="de-DE"/>
        </w:rPr>
        <w:t>- Tập trung triển khai Nghị quyết số 218/2025/QH15 ngày 26/6/2025 của Quốc hội và các văn bản của Chính phủ, Bộ GDĐT về phổ cập GDMN cho trẻ em mẫu giáo 3 đến 5 tuổi. Tham mưu đưa chỉ tiêu hoàn thành phổ cập GDMN cho trẻ mẫu giáo 3 đến 5 tuổi vào Chương trình hành động thực hiện Nghị quyết đại hội Đảng, Kế hoạch phát triển kinh tế - xã hội giai đoạn 2026-2030 của xã; triển khai kịp thời các chế độ, chính sách phổ cập theo Nghị định của Chính phủ;</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31"/>
          <w:rFonts w:ascii="Times New Roman" w:hAnsi="Times New Roman" w:cs="Times New Roman"/>
          <w:i w:val="0"/>
          <w:color w:val="auto"/>
          <w:sz w:val="28"/>
          <w:szCs w:val="28"/>
          <w:lang w:val="de-DE"/>
        </w:rPr>
      </w:pPr>
      <w:r w:rsidRPr="00317A0F">
        <w:rPr>
          <w:rStyle w:val="fontstyle31"/>
          <w:rFonts w:ascii="Times New Roman" w:hAnsi="Times New Roman" w:cs="Times New Roman"/>
          <w:i w:val="0"/>
          <w:color w:val="auto"/>
          <w:sz w:val="28"/>
          <w:szCs w:val="28"/>
          <w:lang w:val="de-DE"/>
        </w:rPr>
        <w:t>- Tham mưu kiện toàn Ban Chỉ đạo phổ cập, xóa mù chữ cấp xã, phân công nhiệm vụ cụ thể, phù hợp với phân cấp, thẩm quyền; ổn định đội ngũ phụ trách công tác phổ cậ</w:t>
      </w:r>
      <w:r w:rsidR="005B1AF7" w:rsidRPr="00317A0F">
        <w:rPr>
          <w:rStyle w:val="fontstyle31"/>
          <w:rFonts w:ascii="Times New Roman" w:hAnsi="Times New Roman" w:cs="Times New Roman"/>
          <w:i w:val="0"/>
          <w:color w:val="auto"/>
          <w:sz w:val="28"/>
          <w:szCs w:val="28"/>
          <w:lang w:val="de-DE"/>
        </w:rPr>
        <w:t>p các cấp</w:t>
      </w:r>
      <w:r w:rsidRPr="00317A0F">
        <w:rPr>
          <w:rStyle w:val="fontstyle31"/>
          <w:rFonts w:ascii="Times New Roman" w:hAnsi="Times New Roman" w:cs="Times New Roman"/>
          <w:i w:val="0"/>
          <w:color w:val="auto"/>
          <w:sz w:val="28"/>
          <w:szCs w:val="28"/>
          <w:lang w:val="de-DE"/>
        </w:rPr>
        <w:t>;</w:t>
      </w:r>
    </w:p>
    <w:p w:rsidR="004C0751" w:rsidRDefault="009C34B8"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szCs w:val="28"/>
          <w:lang w:val="de-DE"/>
        </w:rPr>
      </w:pPr>
      <w:r w:rsidRPr="00317A0F">
        <w:rPr>
          <w:szCs w:val="28"/>
          <w:lang w:val="de-DE"/>
        </w:rPr>
        <w:t>- Tập trung rà soát, đánh giá thực trạng về các điều</w:t>
      </w:r>
      <w:r w:rsidRPr="00317A0F">
        <w:rPr>
          <w:spacing w:val="-11"/>
          <w:szCs w:val="28"/>
          <w:lang w:val="de-DE"/>
        </w:rPr>
        <w:t xml:space="preserve"> </w:t>
      </w:r>
      <w:r w:rsidRPr="00317A0F">
        <w:rPr>
          <w:szCs w:val="28"/>
          <w:lang w:val="de-DE"/>
        </w:rPr>
        <w:t>kiện</w:t>
      </w:r>
      <w:r w:rsidRPr="00317A0F">
        <w:rPr>
          <w:spacing w:val="-10"/>
          <w:szCs w:val="28"/>
          <w:lang w:val="de-DE"/>
        </w:rPr>
        <w:t xml:space="preserve"> </w:t>
      </w:r>
      <w:r w:rsidRPr="00317A0F">
        <w:rPr>
          <w:szCs w:val="28"/>
          <w:lang w:val="de-DE"/>
        </w:rPr>
        <w:t>về</w:t>
      </w:r>
      <w:r w:rsidRPr="00317A0F">
        <w:rPr>
          <w:spacing w:val="-10"/>
          <w:szCs w:val="28"/>
          <w:lang w:val="de-DE"/>
        </w:rPr>
        <w:t xml:space="preserve"> </w:t>
      </w:r>
      <w:r w:rsidRPr="00317A0F">
        <w:rPr>
          <w:szCs w:val="28"/>
          <w:lang w:val="de-DE"/>
        </w:rPr>
        <w:t>đội</w:t>
      </w:r>
      <w:r w:rsidRPr="00317A0F">
        <w:rPr>
          <w:spacing w:val="-11"/>
          <w:szCs w:val="28"/>
          <w:lang w:val="de-DE"/>
        </w:rPr>
        <w:t xml:space="preserve"> </w:t>
      </w:r>
      <w:r w:rsidRPr="00317A0F">
        <w:rPr>
          <w:szCs w:val="28"/>
          <w:lang w:val="de-DE"/>
        </w:rPr>
        <w:t>ngũ,</w:t>
      </w:r>
      <w:r w:rsidRPr="00317A0F">
        <w:rPr>
          <w:spacing w:val="-10"/>
          <w:szCs w:val="28"/>
          <w:lang w:val="de-DE"/>
        </w:rPr>
        <w:t xml:space="preserve"> </w:t>
      </w:r>
      <w:r w:rsidRPr="00317A0F">
        <w:rPr>
          <w:szCs w:val="28"/>
          <w:lang w:val="de-DE"/>
        </w:rPr>
        <w:t>cơ</w:t>
      </w:r>
      <w:r w:rsidRPr="00317A0F">
        <w:rPr>
          <w:spacing w:val="-10"/>
          <w:szCs w:val="28"/>
          <w:lang w:val="de-DE"/>
        </w:rPr>
        <w:t xml:space="preserve"> </w:t>
      </w:r>
      <w:r w:rsidRPr="00317A0F">
        <w:rPr>
          <w:szCs w:val="28"/>
          <w:lang w:val="de-DE"/>
        </w:rPr>
        <w:t>sở</w:t>
      </w:r>
      <w:r w:rsidRPr="00317A0F">
        <w:rPr>
          <w:spacing w:val="-10"/>
          <w:szCs w:val="28"/>
          <w:lang w:val="de-DE"/>
        </w:rPr>
        <w:t xml:space="preserve"> </w:t>
      </w:r>
      <w:r w:rsidRPr="00317A0F">
        <w:rPr>
          <w:szCs w:val="28"/>
          <w:lang w:val="de-DE"/>
        </w:rPr>
        <w:t>vật</w:t>
      </w:r>
      <w:r w:rsidRPr="00317A0F">
        <w:rPr>
          <w:spacing w:val="-10"/>
          <w:szCs w:val="28"/>
          <w:lang w:val="de-DE"/>
        </w:rPr>
        <w:t xml:space="preserve"> </w:t>
      </w:r>
      <w:r w:rsidRPr="00317A0F">
        <w:rPr>
          <w:szCs w:val="28"/>
          <w:lang w:val="de-DE"/>
        </w:rPr>
        <w:t>chất,</w:t>
      </w:r>
      <w:r w:rsidRPr="00317A0F">
        <w:rPr>
          <w:spacing w:val="-10"/>
          <w:szCs w:val="28"/>
          <w:lang w:val="de-DE"/>
        </w:rPr>
        <w:t xml:space="preserve"> </w:t>
      </w:r>
      <w:r w:rsidRPr="00317A0F">
        <w:rPr>
          <w:szCs w:val="28"/>
          <w:lang w:val="de-DE"/>
        </w:rPr>
        <w:t>thiết</w:t>
      </w:r>
      <w:r w:rsidRPr="00317A0F">
        <w:rPr>
          <w:spacing w:val="-11"/>
          <w:szCs w:val="28"/>
          <w:lang w:val="de-DE"/>
        </w:rPr>
        <w:t xml:space="preserve"> </w:t>
      </w:r>
      <w:r w:rsidRPr="00317A0F">
        <w:rPr>
          <w:szCs w:val="28"/>
          <w:lang w:val="de-DE"/>
        </w:rPr>
        <w:t>bị</w:t>
      </w:r>
      <w:r w:rsidRPr="00317A0F">
        <w:rPr>
          <w:spacing w:val="-10"/>
          <w:szCs w:val="28"/>
          <w:lang w:val="de-DE"/>
        </w:rPr>
        <w:t xml:space="preserve"> </w:t>
      </w:r>
      <w:r w:rsidRPr="00317A0F">
        <w:rPr>
          <w:szCs w:val="28"/>
          <w:lang w:val="de-DE"/>
        </w:rPr>
        <w:t>dạy</w:t>
      </w:r>
      <w:r w:rsidRPr="00317A0F">
        <w:rPr>
          <w:spacing w:val="-11"/>
          <w:szCs w:val="28"/>
          <w:lang w:val="de-DE"/>
        </w:rPr>
        <w:t xml:space="preserve"> </w:t>
      </w:r>
      <w:r w:rsidRPr="00317A0F">
        <w:rPr>
          <w:szCs w:val="28"/>
          <w:lang w:val="de-DE"/>
        </w:rPr>
        <w:t>học;</w:t>
      </w:r>
      <w:r w:rsidRPr="00317A0F">
        <w:rPr>
          <w:spacing w:val="-10"/>
          <w:szCs w:val="28"/>
          <w:lang w:val="de-DE"/>
        </w:rPr>
        <w:t xml:space="preserve"> </w:t>
      </w:r>
      <w:r w:rsidRPr="00317A0F">
        <w:rPr>
          <w:szCs w:val="28"/>
          <w:lang w:val="de-DE"/>
        </w:rPr>
        <w:t>tham</w:t>
      </w:r>
      <w:r w:rsidRPr="00317A0F">
        <w:rPr>
          <w:spacing w:val="-11"/>
          <w:szCs w:val="28"/>
          <w:lang w:val="de-DE"/>
        </w:rPr>
        <w:t xml:space="preserve"> </w:t>
      </w:r>
      <w:r w:rsidRPr="00317A0F">
        <w:rPr>
          <w:szCs w:val="28"/>
          <w:lang w:val="de-DE"/>
        </w:rPr>
        <w:t>mưu</w:t>
      </w:r>
      <w:r w:rsidRPr="00317A0F">
        <w:rPr>
          <w:spacing w:val="-10"/>
          <w:szCs w:val="28"/>
          <w:lang w:val="de-DE"/>
        </w:rPr>
        <w:t xml:space="preserve"> </w:t>
      </w:r>
      <w:r w:rsidRPr="00317A0F">
        <w:rPr>
          <w:szCs w:val="28"/>
          <w:lang w:val="de-DE"/>
        </w:rPr>
        <w:t>ban</w:t>
      </w:r>
      <w:r w:rsidRPr="00317A0F">
        <w:rPr>
          <w:spacing w:val="-10"/>
          <w:szCs w:val="28"/>
          <w:lang w:val="de-DE"/>
        </w:rPr>
        <w:t xml:space="preserve"> </w:t>
      </w:r>
      <w:r w:rsidRPr="00317A0F">
        <w:rPr>
          <w:szCs w:val="28"/>
          <w:lang w:val="de-DE"/>
        </w:rPr>
        <w:t>hành</w:t>
      </w:r>
      <w:r w:rsidRPr="00317A0F">
        <w:rPr>
          <w:spacing w:val="-11"/>
          <w:szCs w:val="28"/>
          <w:lang w:val="de-DE"/>
        </w:rPr>
        <w:t xml:space="preserve"> </w:t>
      </w:r>
      <w:r w:rsidRPr="00317A0F">
        <w:rPr>
          <w:szCs w:val="28"/>
          <w:lang w:val="de-DE"/>
        </w:rPr>
        <w:t>Nghị</w:t>
      </w:r>
      <w:r w:rsidRPr="00317A0F">
        <w:rPr>
          <w:spacing w:val="-11"/>
          <w:szCs w:val="28"/>
          <w:lang w:val="de-DE"/>
        </w:rPr>
        <w:t xml:space="preserve"> </w:t>
      </w:r>
      <w:r w:rsidRPr="00317A0F">
        <w:rPr>
          <w:szCs w:val="28"/>
          <w:lang w:val="de-DE"/>
        </w:rPr>
        <w:t>quyết,</w:t>
      </w:r>
      <w:r w:rsidRPr="00317A0F">
        <w:rPr>
          <w:spacing w:val="-10"/>
          <w:szCs w:val="28"/>
          <w:lang w:val="de-DE"/>
        </w:rPr>
        <w:t xml:space="preserve"> </w:t>
      </w:r>
      <w:r w:rsidRPr="00317A0F">
        <w:rPr>
          <w:szCs w:val="28"/>
          <w:lang w:val="de-DE"/>
        </w:rPr>
        <w:t>chương trình,</w:t>
      </w:r>
      <w:r w:rsidRPr="00317A0F">
        <w:rPr>
          <w:spacing w:val="-5"/>
          <w:szCs w:val="28"/>
          <w:lang w:val="de-DE"/>
        </w:rPr>
        <w:t xml:space="preserve"> </w:t>
      </w:r>
      <w:r w:rsidRPr="00317A0F">
        <w:rPr>
          <w:szCs w:val="28"/>
          <w:lang w:val="de-DE"/>
        </w:rPr>
        <w:t>kế</w:t>
      </w:r>
      <w:r w:rsidRPr="00317A0F">
        <w:rPr>
          <w:spacing w:val="-6"/>
          <w:szCs w:val="28"/>
          <w:lang w:val="de-DE"/>
        </w:rPr>
        <w:t xml:space="preserve"> </w:t>
      </w:r>
      <w:r w:rsidRPr="00317A0F">
        <w:rPr>
          <w:szCs w:val="28"/>
          <w:lang w:val="de-DE"/>
        </w:rPr>
        <w:t>hoạch,</w:t>
      </w:r>
      <w:r w:rsidRPr="00317A0F">
        <w:rPr>
          <w:spacing w:val="-5"/>
          <w:szCs w:val="28"/>
          <w:lang w:val="de-DE"/>
        </w:rPr>
        <w:t xml:space="preserve"> </w:t>
      </w:r>
      <w:r w:rsidRPr="00317A0F">
        <w:rPr>
          <w:szCs w:val="28"/>
          <w:lang w:val="de-DE"/>
        </w:rPr>
        <w:t>lộ</w:t>
      </w:r>
      <w:r w:rsidRPr="00317A0F">
        <w:rPr>
          <w:spacing w:val="-6"/>
          <w:szCs w:val="28"/>
          <w:lang w:val="de-DE"/>
        </w:rPr>
        <w:t xml:space="preserve"> </w:t>
      </w:r>
      <w:r w:rsidRPr="00317A0F">
        <w:rPr>
          <w:szCs w:val="28"/>
          <w:lang w:val="de-DE"/>
        </w:rPr>
        <w:t>trình</w:t>
      </w:r>
      <w:r w:rsidRPr="00317A0F">
        <w:rPr>
          <w:spacing w:val="-6"/>
          <w:szCs w:val="28"/>
          <w:lang w:val="de-DE"/>
        </w:rPr>
        <w:t xml:space="preserve"> </w:t>
      </w:r>
      <w:r w:rsidRPr="00317A0F">
        <w:rPr>
          <w:szCs w:val="28"/>
          <w:lang w:val="de-DE"/>
        </w:rPr>
        <w:t>thực</w:t>
      </w:r>
      <w:r w:rsidRPr="00317A0F">
        <w:rPr>
          <w:spacing w:val="-6"/>
          <w:szCs w:val="28"/>
          <w:lang w:val="de-DE"/>
        </w:rPr>
        <w:t xml:space="preserve"> </w:t>
      </w:r>
      <w:r w:rsidRPr="00317A0F">
        <w:rPr>
          <w:szCs w:val="28"/>
          <w:lang w:val="de-DE"/>
        </w:rPr>
        <w:t>hiện</w:t>
      </w:r>
      <w:r w:rsidRPr="00317A0F">
        <w:rPr>
          <w:spacing w:val="-6"/>
          <w:szCs w:val="28"/>
          <w:lang w:val="de-DE"/>
        </w:rPr>
        <w:t xml:space="preserve"> </w:t>
      </w:r>
      <w:r w:rsidRPr="00317A0F">
        <w:rPr>
          <w:szCs w:val="28"/>
          <w:lang w:val="de-DE"/>
        </w:rPr>
        <w:t>phổ</w:t>
      </w:r>
      <w:r w:rsidRPr="00317A0F">
        <w:rPr>
          <w:spacing w:val="-6"/>
          <w:szCs w:val="28"/>
          <w:lang w:val="de-DE"/>
        </w:rPr>
        <w:t xml:space="preserve"> </w:t>
      </w:r>
      <w:r w:rsidRPr="00317A0F">
        <w:rPr>
          <w:szCs w:val="28"/>
          <w:lang w:val="de-DE"/>
        </w:rPr>
        <w:t>cập</w:t>
      </w:r>
      <w:r w:rsidRPr="00317A0F">
        <w:rPr>
          <w:spacing w:val="-5"/>
          <w:szCs w:val="28"/>
          <w:lang w:val="de-DE"/>
        </w:rPr>
        <w:t xml:space="preserve"> </w:t>
      </w:r>
      <w:r w:rsidRPr="00317A0F">
        <w:rPr>
          <w:szCs w:val="28"/>
          <w:lang w:val="de-DE"/>
        </w:rPr>
        <w:t>giai</w:t>
      </w:r>
      <w:r w:rsidRPr="00317A0F">
        <w:rPr>
          <w:spacing w:val="-6"/>
          <w:szCs w:val="28"/>
          <w:lang w:val="de-DE"/>
        </w:rPr>
        <w:t xml:space="preserve"> </w:t>
      </w:r>
      <w:r w:rsidRPr="00317A0F">
        <w:rPr>
          <w:szCs w:val="28"/>
          <w:lang w:val="de-DE"/>
        </w:rPr>
        <w:t>đoạn</w:t>
      </w:r>
      <w:r w:rsidRPr="00317A0F">
        <w:rPr>
          <w:spacing w:val="-6"/>
          <w:szCs w:val="28"/>
          <w:lang w:val="de-DE"/>
        </w:rPr>
        <w:t xml:space="preserve"> </w:t>
      </w:r>
      <w:r w:rsidRPr="00317A0F">
        <w:rPr>
          <w:szCs w:val="28"/>
          <w:lang w:val="de-DE"/>
        </w:rPr>
        <w:t>2026-2030</w:t>
      </w:r>
      <w:r w:rsidRPr="00317A0F">
        <w:rPr>
          <w:spacing w:val="-6"/>
          <w:szCs w:val="28"/>
          <w:lang w:val="de-DE"/>
        </w:rPr>
        <w:t xml:space="preserve"> </w:t>
      </w:r>
      <w:r w:rsidRPr="00317A0F">
        <w:rPr>
          <w:szCs w:val="28"/>
          <w:lang w:val="de-DE"/>
        </w:rPr>
        <w:t>phù</w:t>
      </w:r>
      <w:r w:rsidRPr="00317A0F">
        <w:rPr>
          <w:spacing w:val="-6"/>
          <w:szCs w:val="28"/>
          <w:lang w:val="de-DE"/>
        </w:rPr>
        <w:t xml:space="preserve"> </w:t>
      </w:r>
      <w:r w:rsidRPr="00317A0F">
        <w:rPr>
          <w:szCs w:val="28"/>
          <w:lang w:val="de-DE"/>
        </w:rPr>
        <w:t>hợp</w:t>
      </w:r>
      <w:r w:rsidRPr="00317A0F">
        <w:rPr>
          <w:spacing w:val="-6"/>
          <w:szCs w:val="28"/>
          <w:lang w:val="de-DE"/>
        </w:rPr>
        <w:t xml:space="preserve"> </w:t>
      </w:r>
      <w:r w:rsidRPr="00317A0F">
        <w:rPr>
          <w:szCs w:val="28"/>
          <w:lang w:val="de-DE"/>
        </w:rPr>
        <w:t>điều</w:t>
      </w:r>
      <w:r w:rsidRPr="00317A0F">
        <w:rPr>
          <w:spacing w:val="-6"/>
          <w:szCs w:val="28"/>
          <w:lang w:val="de-DE"/>
        </w:rPr>
        <w:t xml:space="preserve"> </w:t>
      </w:r>
      <w:r w:rsidRPr="00317A0F">
        <w:rPr>
          <w:szCs w:val="28"/>
          <w:lang w:val="de-DE"/>
        </w:rPr>
        <w:t>kiện</w:t>
      </w:r>
      <w:r w:rsidRPr="00317A0F">
        <w:rPr>
          <w:spacing w:val="-5"/>
          <w:szCs w:val="28"/>
          <w:lang w:val="de-DE"/>
        </w:rPr>
        <w:t xml:space="preserve"> </w:t>
      </w:r>
      <w:r w:rsidRPr="00317A0F">
        <w:rPr>
          <w:szCs w:val="28"/>
          <w:lang w:val="de-DE"/>
        </w:rPr>
        <w:t>thực</w:t>
      </w:r>
      <w:r w:rsidRPr="00317A0F">
        <w:rPr>
          <w:spacing w:val="-6"/>
          <w:szCs w:val="28"/>
          <w:lang w:val="de-DE"/>
        </w:rPr>
        <w:t xml:space="preserve"> </w:t>
      </w:r>
      <w:r w:rsidRPr="00317A0F">
        <w:rPr>
          <w:szCs w:val="28"/>
          <w:lang w:val="de-DE"/>
        </w:rPr>
        <w:t>tế</w:t>
      </w:r>
      <w:r w:rsidRPr="00317A0F">
        <w:rPr>
          <w:spacing w:val="-6"/>
          <w:szCs w:val="28"/>
          <w:lang w:val="de-DE"/>
        </w:rPr>
        <w:t xml:space="preserve"> </w:t>
      </w:r>
      <w:r w:rsidRPr="00317A0F">
        <w:rPr>
          <w:szCs w:val="28"/>
          <w:lang w:val="de-DE"/>
        </w:rPr>
        <w:t>địa phương, nhà trường; đảm bảo mục tiêu đến năm 2026 đạt chuẩn phổ cập GDMN cho trẻ mẫu giáo 3 đến 5 tuổi;</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Củng cố, nâng cao chất lượng phổ cập GDMN cho trẻ 5 tuổi; tổ chức rà soát, kiểm tra đánh giá lại kết quả đạt chuẩn phổ cập cho trẻ 5 tuổi trong điều kiệ</w:t>
      </w:r>
      <w:r w:rsidR="009C34B8" w:rsidRPr="00317A0F">
        <w:rPr>
          <w:rStyle w:val="fontstyle01"/>
          <w:rFonts w:ascii="Times New Roman" w:hAnsi="Times New Roman" w:cs="Times New Roman"/>
          <w:color w:val="auto"/>
          <w:lang w:val="de-DE"/>
        </w:rPr>
        <w:t>n đã sát</w:t>
      </w:r>
      <w:r w:rsidRPr="00317A0F">
        <w:rPr>
          <w:rStyle w:val="fontstyle01"/>
          <w:rFonts w:ascii="Times New Roman" w:hAnsi="Times New Roman" w:cs="Times New Roman"/>
          <w:color w:val="auto"/>
          <w:lang w:val="de-DE"/>
        </w:rPr>
        <w:t xml:space="preserve"> nhập xã. </w:t>
      </w:r>
    </w:p>
    <w:p w:rsidR="004C0751" w:rsidRDefault="00E754A7"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Phân công điều tra từ</w:t>
      </w:r>
      <w:r w:rsidR="005B1AF7" w:rsidRPr="00317A0F">
        <w:rPr>
          <w:rStyle w:val="fontstyle01"/>
          <w:rFonts w:ascii="Times New Roman" w:hAnsi="Times New Roman" w:cs="Times New Roman"/>
          <w:color w:val="auto"/>
          <w:lang w:val="de-DE"/>
        </w:rPr>
        <w:t xml:space="preserve">ng  xóm, </w:t>
      </w:r>
      <w:r w:rsidR="007979FE" w:rsidRPr="00317A0F">
        <w:rPr>
          <w:rStyle w:val="fontstyle01"/>
          <w:rFonts w:ascii="Times New Roman" w:hAnsi="Times New Roman" w:cs="Times New Roman"/>
          <w:color w:val="auto"/>
          <w:lang w:val="de-DE"/>
        </w:rPr>
        <w:t xml:space="preserve"> cập nhật, báo cáo số liệu đầy đủ, kịp thời, chính xác;</w:t>
      </w:r>
      <w:r w:rsidRPr="00317A0F">
        <w:rPr>
          <w:rStyle w:val="fontstyle01"/>
          <w:rFonts w:ascii="Times New Roman" w:hAnsi="Times New Roman" w:cs="Times New Roman"/>
          <w:color w:val="auto"/>
          <w:lang w:val="de-DE"/>
        </w:rPr>
        <w:t xml:space="preserve"> </w:t>
      </w:r>
      <w:r w:rsidR="007979FE" w:rsidRPr="00317A0F">
        <w:rPr>
          <w:rStyle w:val="fontstyle01"/>
          <w:rFonts w:ascii="Times New Roman" w:hAnsi="Times New Roman" w:cs="Times New Roman"/>
          <w:color w:val="auto"/>
          <w:lang w:val="de-DE"/>
        </w:rPr>
        <w:t>Tăng cường ứng dụng CNTT trong lưu trữ hồ sơ phổ cập</w:t>
      </w:r>
      <w:r w:rsidR="002C5D08">
        <w:rPr>
          <w:rStyle w:val="fontstyle01"/>
          <w:rFonts w:ascii="Times New Roman" w:hAnsi="Times New Roman" w:cs="Times New Roman"/>
          <w:color w:val="auto"/>
          <w:lang w:val="de-DE"/>
        </w:rPr>
        <w:t>.</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b/>
          <w:i/>
          <w:color w:val="auto"/>
          <w:lang w:val="de-DE"/>
        </w:rPr>
      </w:pPr>
      <w:r w:rsidRPr="00317A0F">
        <w:rPr>
          <w:rStyle w:val="fontstyle01"/>
          <w:rFonts w:ascii="Times New Roman" w:hAnsi="Times New Roman" w:cs="Times New Roman"/>
          <w:b/>
          <w:i/>
          <w:color w:val="auto"/>
          <w:lang w:val="de-DE"/>
        </w:rPr>
        <w:t>4.2. Công tác kiểm định chất lượng giáo dục, xây dựng trường chuẩn quốc gia</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Thực hiện hoạt động tự đánh giá theo đúng quy trình; gắn với kế hoạch cải tiến chất lượng; tăng cường ứng dụng CNTT trong quản lý hồ sơ</w:t>
      </w:r>
      <w:r w:rsidR="00C9090B" w:rsidRPr="00317A0F">
        <w:rPr>
          <w:rStyle w:val="fontstyle01"/>
          <w:rFonts w:ascii="Times New Roman" w:hAnsi="Times New Roman" w:cs="Times New Roman"/>
          <w:color w:val="auto"/>
          <w:lang w:val="de-DE"/>
        </w:rPr>
        <w:t xml:space="preserve"> số</w:t>
      </w:r>
      <w:r w:rsidRPr="00317A0F">
        <w:rPr>
          <w:rStyle w:val="fontstyle01"/>
          <w:rFonts w:ascii="Times New Roman" w:hAnsi="Times New Roman" w:cs="Times New Roman"/>
          <w:color w:val="auto"/>
          <w:lang w:val="de-DE"/>
        </w:rPr>
        <w:t>, minh chứng bảo đảm đầy đủ, khoa học;</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781028" w:rsidRPr="00317A0F">
        <w:rPr>
          <w:rStyle w:val="fontstyle01"/>
          <w:rFonts w:ascii="Times New Roman" w:hAnsi="Times New Roman" w:cs="Times New Roman"/>
          <w:color w:val="auto"/>
          <w:lang w:val="de-DE"/>
        </w:rPr>
        <w:t>T</w:t>
      </w:r>
      <w:r w:rsidRPr="00317A0F">
        <w:rPr>
          <w:rStyle w:val="fontstyle01"/>
          <w:rFonts w:ascii="Times New Roman" w:hAnsi="Times New Roman" w:cs="Times New Roman"/>
          <w:color w:val="auto"/>
          <w:lang w:val="de-DE"/>
        </w:rPr>
        <w:t>ập trung rà soát các tiêu chí, tiêu chuẩ</w:t>
      </w:r>
      <w:r w:rsidR="00C9090B" w:rsidRPr="00317A0F">
        <w:rPr>
          <w:rStyle w:val="fontstyle01"/>
          <w:rFonts w:ascii="Times New Roman" w:hAnsi="Times New Roman" w:cs="Times New Roman"/>
          <w:color w:val="auto"/>
          <w:lang w:val="de-DE"/>
        </w:rPr>
        <w:t>n,</w:t>
      </w:r>
      <w:r w:rsidRPr="00317A0F">
        <w:rPr>
          <w:rStyle w:val="fontstyle01"/>
          <w:rFonts w:ascii="Times New Roman" w:hAnsi="Times New Roman" w:cs="Times New Roman"/>
          <w:color w:val="auto"/>
          <w:lang w:val="de-DE"/>
        </w:rPr>
        <w:t xml:space="preserve"> </w:t>
      </w:r>
      <w:r w:rsidR="008C3E47" w:rsidRPr="00317A0F">
        <w:rPr>
          <w:rStyle w:val="fontstyle01"/>
          <w:rFonts w:ascii="Times New Roman" w:hAnsi="Times New Roman" w:cs="Times New Roman"/>
          <w:color w:val="auto"/>
          <w:lang w:val="de-DE"/>
        </w:rPr>
        <w:t xml:space="preserve">tiếp tục </w:t>
      </w:r>
      <w:r w:rsidRPr="00317A0F">
        <w:rPr>
          <w:rStyle w:val="fontstyle01"/>
          <w:rFonts w:ascii="Times New Roman" w:hAnsi="Times New Roman" w:cs="Times New Roman"/>
          <w:color w:val="auto"/>
          <w:lang w:val="de-DE"/>
        </w:rPr>
        <w:t>tham mưu</w:t>
      </w:r>
      <w:r w:rsidR="00C9090B" w:rsidRPr="00317A0F">
        <w:rPr>
          <w:rStyle w:val="fontstyle01"/>
          <w:rFonts w:ascii="Times New Roman" w:hAnsi="Times New Roman" w:cs="Times New Roman"/>
          <w:color w:val="auto"/>
          <w:lang w:val="de-DE"/>
        </w:rPr>
        <w:t xml:space="preserve"> UBND xã </w:t>
      </w:r>
      <w:r w:rsidRPr="00317A0F">
        <w:rPr>
          <w:rStyle w:val="fontstyle01"/>
          <w:rFonts w:ascii="Times New Roman" w:hAnsi="Times New Roman" w:cs="Times New Roman"/>
          <w:color w:val="auto"/>
          <w:lang w:val="de-DE"/>
        </w:rPr>
        <w:t xml:space="preserve"> xây dự</w:t>
      </w:r>
      <w:r w:rsidR="00C9090B" w:rsidRPr="00317A0F">
        <w:rPr>
          <w:rStyle w:val="fontstyle01"/>
          <w:rFonts w:ascii="Times New Roman" w:hAnsi="Times New Roman" w:cs="Times New Roman"/>
          <w:color w:val="auto"/>
          <w:lang w:val="de-DE"/>
        </w:rPr>
        <w:t xml:space="preserve">ng các hạng mục còn thiếu để đạt mục tiêu trường chuẩn quốc gia mức độ 2, </w:t>
      </w:r>
      <w:r w:rsidR="00C9090B" w:rsidRPr="00317A0F">
        <w:rPr>
          <w:rStyle w:val="fontstyle01"/>
          <w:rFonts w:ascii="Times New Roman" w:hAnsi="Times New Roman" w:cs="Times New Roman"/>
          <w:color w:val="auto"/>
          <w:lang w:val="de-DE"/>
        </w:rPr>
        <w:lastRenderedPageBreak/>
        <w:t>KĐCL cấp độ 3 trong năm học 2025-2026.</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b/>
          <w:color w:val="auto"/>
          <w:lang w:val="de-DE"/>
        </w:rPr>
      </w:pPr>
      <w:r w:rsidRPr="00317A0F">
        <w:rPr>
          <w:rStyle w:val="fontstyle01"/>
          <w:rFonts w:ascii="Times New Roman" w:hAnsi="Times New Roman" w:cs="Times New Roman"/>
          <w:b/>
          <w:color w:val="auto"/>
          <w:lang w:val="de-DE"/>
        </w:rPr>
        <w:t>5. Bảo đảm các điều kiện trường lớp, cơ sở vật chất, đội ngũ</w:t>
      </w:r>
      <w:r w:rsidR="00DA4B0C" w:rsidRPr="00317A0F">
        <w:rPr>
          <w:rStyle w:val="fontstyle01"/>
          <w:rFonts w:ascii="Times New Roman" w:hAnsi="Times New Roman" w:cs="Times New Roman"/>
          <w:b/>
          <w:color w:val="auto"/>
          <w:lang w:val="de-DE"/>
        </w:rPr>
        <w:t xml:space="preserve"> </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color w:val="auto"/>
          <w:sz w:val="28"/>
          <w:szCs w:val="28"/>
          <w:lang w:val="de-DE"/>
        </w:rPr>
      </w:pPr>
      <w:r w:rsidRPr="00317A0F">
        <w:rPr>
          <w:rStyle w:val="fontstyle21"/>
          <w:rFonts w:ascii="Times New Roman" w:hAnsi="Times New Roman" w:cs="Times New Roman"/>
          <w:color w:val="auto"/>
          <w:sz w:val="28"/>
          <w:szCs w:val="28"/>
          <w:lang w:val="de-DE"/>
        </w:rPr>
        <w:t>5.1. Củng cố và phát triển đội ngũ cán bộ quản lý, giáo viên, nhân viên</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31"/>
          <w:rFonts w:ascii="Times New Roman" w:hAnsi="Times New Roman" w:cs="Times New Roman"/>
          <w:i w:val="0"/>
          <w:color w:val="auto"/>
          <w:sz w:val="28"/>
          <w:szCs w:val="28"/>
          <w:lang w:val="de-DE"/>
        </w:rPr>
      </w:pPr>
      <w:r w:rsidRPr="00317A0F">
        <w:rPr>
          <w:rStyle w:val="fontstyle31"/>
          <w:rFonts w:ascii="Times New Roman" w:hAnsi="Times New Roman" w:cs="Times New Roman"/>
          <w:i w:val="0"/>
          <w:color w:val="auto"/>
          <w:sz w:val="28"/>
          <w:szCs w:val="28"/>
          <w:lang w:val="de-DE"/>
        </w:rPr>
        <w:t xml:space="preserve">- </w:t>
      </w:r>
      <w:r w:rsidR="00781028" w:rsidRPr="00317A0F">
        <w:rPr>
          <w:rStyle w:val="fontstyle31"/>
          <w:rFonts w:ascii="Times New Roman" w:hAnsi="Times New Roman" w:cs="Times New Roman"/>
          <w:i w:val="0"/>
          <w:color w:val="auto"/>
          <w:sz w:val="28"/>
          <w:szCs w:val="28"/>
          <w:lang w:val="de-DE"/>
        </w:rPr>
        <w:t>T</w:t>
      </w:r>
      <w:r w:rsidRPr="00317A0F">
        <w:rPr>
          <w:rStyle w:val="fontstyle31"/>
          <w:rFonts w:ascii="Times New Roman" w:hAnsi="Times New Roman" w:cs="Times New Roman"/>
          <w:i w:val="0"/>
          <w:color w:val="auto"/>
          <w:sz w:val="28"/>
          <w:szCs w:val="28"/>
          <w:lang w:val="de-DE"/>
        </w:rPr>
        <w:t xml:space="preserve">hực hiện công tác phát triển đội ngũ, bảo đảm đủ về số lượng và năng lực, đáp ứng yêu cầu nhiệm vụ; rà soát, bố trí </w:t>
      </w:r>
      <w:r w:rsidR="00DA4B0C" w:rsidRPr="00317A0F">
        <w:rPr>
          <w:rStyle w:val="fontstyle31"/>
          <w:rFonts w:ascii="Times New Roman" w:hAnsi="Times New Roman" w:cs="Times New Roman"/>
          <w:i w:val="0"/>
          <w:color w:val="auto"/>
          <w:sz w:val="28"/>
          <w:szCs w:val="28"/>
          <w:lang w:val="de-DE"/>
        </w:rPr>
        <w:t xml:space="preserve">1 đến 2 </w:t>
      </w:r>
      <w:r w:rsidRPr="00317A0F">
        <w:rPr>
          <w:rStyle w:val="fontstyle31"/>
          <w:rFonts w:ascii="Times New Roman" w:hAnsi="Times New Roman" w:cs="Times New Roman"/>
          <w:i w:val="0"/>
          <w:color w:val="auto"/>
          <w:sz w:val="28"/>
          <w:szCs w:val="28"/>
          <w:lang w:val="de-DE"/>
        </w:rPr>
        <w:t>giáo viên tham gia các lớp đào tạo, bồi dưỡng đảm bảo đạt chuẩn trình độ</w:t>
      </w:r>
      <w:r w:rsidR="00DA4B0C" w:rsidRPr="00317A0F">
        <w:rPr>
          <w:rStyle w:val="fontstyle31"/>
          <w:rFonts w:ascii="Times New Roman" w:hAnsi="Times New Roman" w:cs="Times New Roman"/>
          <w:i w:val="0"/>
          <w:color w:val="auto"/>
          <w:sz w:val="28"/>
          <w:szCs w:val="28"/>
          <w:lang w:val="de-DE"/>
        </w:rPr>
        <w:t xml:space="preserve"> trên chuẩn</w:t>
      </w:r>
      <w:r w:rsidRPr="00317A0F">
        <w:rPr>
          <w:rStyle w:val="fontstyle31"/>
          <w:rFonts w:ascii="Times New Roman" w:hAnsi="Times New Roman" w:cs="Times New Roman"/>
          <w:i w:val="0"/>
          <w:color w:val="auto"/>
          <w:sz w:val="28"/>
          <w:szCs w:val="28"/>
          <w:lang w:val="de-DE"/>
        </w:rPr>
        <w:t>. Thực hiện nghiêm túc các yêu cầu về đạo đức nhà giáo</w:t>
      </w:r>
      <w:r w:rsidRPr="00317A0F">
        <w:rPr>
          <w:rStyle w:val="fontstyle41"/>
          <w:rFonts w:ascii="Times New Roman" w:hAnsi="Times New Roman" w:cs="Times New Roman"/>
          <w:i/>
          <w:color w:val="auto"/>
          <w:sz w:val="28"/>
          <w:szCs w:val="28"/>
          <w:lang w:val="de-DE"/>
        </w:rPr>
        <w:t xml:space="preserve"> </w:t>
      </w:r>
      <w:r w:rsidRPr="00317A0F">
        <w:rPr>
          <w:rStyle w:val="fontstyle31"/>
          <w:rFonts w:ascii="Times New Roman" w:hAnsi="Times New Roman" w:cs="Times New Roman"/>
          <w:i w:val="0"/>
          <w:color w:val="auto"/>
          <w:sz w:val="28"/>
          <w:szCs w:val="28"/>
          <w:lang w:val="de-DE"/>
        </w:rPr>
        <w:t>gắn bó tình yêu thương trẻ với trách nhiệm nghề nghiệp; tác phong, trang phục, phát ngôn phải chuẩn mực; giao tiếp, ứng xử có văn hóa...; không sử dụng mạng xã hội để phát tán, tuyên truyền, bình luận những thông tin, hoặc hình ảnh sai trái làm ảnh hưởng đến môi trường giáo dục;</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31"/>
          <w:rFonts w:ascii="Times New Roman" w:hAnsi="Times New Roman" w:cs="Times New Roman"/>
          <w:i w:val="0"/>
          <w:color w:val="auto"/>
          <w:sz w:val="28"/>
          <w:szCs w:val="28"/>
          <w:lang w:val="de-DE"/>
        </w:rPr>
        <w:t>-</w:t>
      </w:r>
      <w:r w:rsidR="00A605EF" w:rsidRPr="00317A0F">
        <w:rPr>
          <w:rStyle w:val="fontstyle31"/>
          <w:rFonts w:ascii="Times New Roman" w:hAnsi="Times New Roman" w:cs="Times New Roman"/>
          <w:i w:val="0"/>
          <w:color w:val="auto"/>
          <w:sz w:val="28"/>
          <w:szCs w:val="28"/>
          <w:lang w:val="de-DE"/>
        </w:rPr>
        <w:t xml:space="preserve"> Tổ chức b</w:t>
      </w:r>
      <w:r w:rsidRPr="00317A0F">
        <w:rPr>
          <w:rStyle w:val="fontstyle31"/>
          <w:rFonts w:ascii="Times New Roman" w:hAnsi="Times New Roman" w:cs="Times New Roman"/>
          <w:i w:val="0"/>
          <w:color w:val="auto"/>
          <w:sz w:val="28"/>
          <w:szCs w:val="28"/>
          <w:lang w:val="de-DE"/>
        </w:rPr>
        <w:t>ồi dưỡ</w:t>
      </w:r>
      <w:r w:rsidR="00A605EF" w:rsidRPr="00317A0F">
        <w:rPr>
          <w:rStyle w:val="fontstyle31"/>
          <w:rFonts w:ascii="Times New Roman" w:hAnsi="Times New Roman" w:cs="Times New Roman"/>
          <w:i w:val="0"/>
          <w:color w:val="auto"/>
          <w:sz w:val="28"/>
          <w:szCs w:val="28"/>
          <w:lang w:val="de-DE"/>
        </w:rPr>
        <w:t xml:space="preserve">ng </w:t>
      </w:r>
      <w:r w:rsidRPr="00317A0F">
        <w:rPr>
          <w:rStyle w:val="fontstyle01"/>
          <w:rFonts w:ascii="Times New Roman" w:hAnsi="Times New Roman" w:cs="Times New Roman"/>
          <w:color w:val="auto"/>
          <w:lang w:val="de-DE"/>
        </w:rPr>
        <w:t>chuyên môn</w:t>
      </w:r>
      <w:r w:rsidR="00A605EF" w:rsidRPr="00317A0F">
        <w:rPr>
          <w:rStyle w:val="fontstyle01"/>
          <w:rFonts w:ascii="Times New Roman" w:hAnsi="Times New Roman" w:cs="Times New Roman"/>
          <w:color w:val="auto"/>
          <w:lang w:val="de-DE"/>
        </w:rPr>
        <w:t xml:space="preserve"> cho đội ngũ giáo viên</w:t>
      </w:r>
      <w:r w:rsidRPr="00317A0F">
        <w:rPr>
          <w:rStyle w:val="fontstyle01"/>
          <w:rFonts w:ascii="Times New Roman" w:hAnsi="Times New Roman" w:cs="Times New Roman"/>
          <w:color w:val="auto"/>
          <w:lang w:val="de-DE"/>
        </w:rPr>
        <w:t>; lựa chọn nội dung, hình thức bồi dưỡng phù hợp, theo hướng tăng cường trao đổi, phản biện, tham quan học tập, hội thảo chia sẻ kinh nghiệm.</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8930D9" w:rsidRPr="00317A0F">
        <w:rPr>
          <w:rStyle w:val="fontstyle01"/>
          <w:rFonts w:ascii="Times New Roman" w:hAnsi="Times New Roman" w:cs="Times New Roman"/>
          <w:color w:val="auto"/>
          <w:lang w:val="de-DE"/>
        </w:rPr>
        <w:t>Thành lập hội đồng</w:t>
      </w:r>
      <w:r w:rsidRPr="00317A0F">
        <w:rPr>
          <w:rStyle w:val="fontstyle01"/>
          <w:rFonts w:ascii="Times New Roman" w:hAnsi="Times New Roman" w:cs="Times New Roman"/>
          <w:color w:val="auto"/>
          <w:lang w:val="de-DE"/>
        </w:rPr>
        <w:t xml:space="preserve"> chuyên môn </w:t>
      </w:r>
      <w:r w:rsidR="008930D9" w:rsidRPr="00317A0F">
        <w:rPr>
          <w:rStyle w:val="fontstyle01"/>
          <w:rFonts w:ascii="Times New Roman" w:hAnsi="Times New Roman" w:cs="Times New Roman"/>
          <w:color w:val="auto"/>
          <w:lang w:val="de-DE"/>
        </w:rPr>
        <w:t>cấp trường để giúp nhà trường</w:t>
      </w:r>
      <w:r w:rsidR="00C855AF" w:rsidRPr="00317A0F">
        <w:rPr>
          <w:rStyle w:val="fontstyle01"/>
          <w:rFonts w:ascii="Times New Roman" w:hAnsi="Times New Roman" w:cs="Times New Roman"/>
          <w:color w:val="auto"/>
          <w:lang w:val="de-DE"/>
        </w:rPr>
        <w:t xml:space="preserve"> trong việc xây dựng kế hoạch CSGD trẻ,</w:t>
      </w:r>
      <w:r w:rsidRPr="00317A0F">
        <w:rPr>
          <w:rStyle w:val="fontstyle01"/>
          <w:rFonts w:ascii="Times New Roman" w:hAnsi="Times New Roman" w:cs="Times New Roman"/>
          <w:color w:val="auto"/>
          <w:lang w:val="de-DE"/>
        </w:rPr>
        <w:t xml:space="preserve"> bồi dưỡng, tư vấn, hỗ trợ đồng nghiệp</w:t>
      </w:r>
      <w:r w:rsidR="00C855AF" w:rsidRPr="00317A0F">
        <w:rPr>
          <w:rStyle w:val="fontstyle01"/>
          <w:rFonts w:ascii="Times New Roman" w:hAnsi="Times New Roman" w:cs="Times New Roman"/>
          <w:color w:val="auto"/>
          <w:lang w:val="de-DE"/>
        </w:rPr>
        <w:t xml:space="preserve"> về chuyên môn</w:t>
      </w:r>
      <w:r w:rsidRPr="00317A0F">
        <w:rPr>
          <w:rStyle w:val="fontstyle01"/>
          <w:rFonts w:ascii="Times New Roman" w:hAnsi="Times New Roman" w:cs="Times New Roman"/>
          <w:color w:val="auto"/>
          <w:lang w:val="de-DE"/>
        </w:rPr>
        <w:t xml:space="preserve"> theo sự phân công và quy chế hoạt động;</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C855AF" w:rsidRPr="00317A0F">
        <w:rPr>
          <w:rStyle w:val="fontstyle01"/>
          <w:rFonts w:ascii="Times New Roman" w:hAnsi="Times New Roman" w:cs="Times New Roman"/>
          <w:color w:val="auto"/>
          <w:lang w:val="de-DE"/>
        </w:rPr>
        <w:t>Phối hợp với các trường mầm non trên địa bàn</w:t>
      </w:r>
      <w:r w:rsidR="00A605EF" w:rsidRPr="00317A0F">
        <w:rPr>
          <w:rStyle w:val="fontstyle01"/>
          <w:rFonts w:ascii="Times New Roman" w:hAnsi="Times New Roman" w:cs="Times New Roman"/>
          <w:color w:val="auto"/>
          <w:lang w:val="de-DE"/>
        </w:rPr>
        <w:t xml:space="preserve"> t</w:t>
      </w:r>
      <w:r w:rsidRPr="00317A0F">
        <w:rPr>
          <w:rStyle w:val="fontstyle01"/>
          <w:rFonts w:ascii="Times New Roman" w:hAnsi="Times New Roman" w:cs="Times New Roman"/>
          <w:color w:val="auto"/>
          <w:lang w:val="de-DE"/>
        </w:rPr>
        <w:t>hực hiện hiệu quả chương trình “Xã giúp xã, trường giúp trường”; xây dựng kế hoạch, nội dung giúp đỡ bảo đảm phù hợp điều kiện thực tế, theo nhu cầu đề xuất. Tổ chức bồi dưỡng theo hình thức kết nối, tham quan học tập, hội thảo chuyên đề</w:t>
      </w:r>
      <w:r w:rsidR="00A605EF" w:rsidRPr="00317A0F">
        <w:rPr>
          <w:rStyle w:val="fontstyle01"/>
          <w:rFonts w:ascii="Times New Roman" w:hAnsi="Times New Roman" w:cs="Times New Roman"/>
          <w:color w:val="auto"/>
          <w:lang w:val="de-DE"/>
        </w:rPr>
        <w:t>...</w:t>
      </w:r>
      <w:r w:rsidRPr="00317A0F">
        <w:rPr>
          <w:rStyle w:val="fontstyle01"/>
          <w:rFonts w:ascii="Times New Roman" w:hAnsi="Times New Roman" w:cs="Times New Roman"/>
          <w:color w:val="auto"/>
          <w:lang w:val="de-DE"/>
        </w:rPr>
        <w:t>;</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Đổi mới và nâng cao chất lượng sinh hoạt tổ, nhóm chuyên mô</w:t>
      </w:r>
      <w:r w:rsidR="002C5D08">
        <w:rPr>
          <w:rStyle w:val="fontstyle01"/>
          <w:rFonts w:ascii="Times New Roman" w:hAnsi="Times New Roman" w:cs="Times New Roman"/>
          <w:color w:val="auto"/>
          <w:lang w:val="de-DE"/>
        </w:rPr>
        <w:t>n;</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63208E" w:rsidRPr="00317A0F">
        <w:rPr>
          <w:rStyle w:val="fontstyle01"/>
          <w:rFonts w:ascii="Times New Roman" w:hAnsi="Times New Roman" w:cs="Times New Roman"/>
          <w:color w:val="auto"/>
          <w:lang w:val="de-DE"/>
        </w:rPr>
        <w:t>T</w:t>
      </w:r>
      <w:r w:rsidRPr="00317A0F">
        <w:rPr>
          <w:rStyle w:val="fontstyle01"/>
          <w:rFonts w:ascii="Times New Roman" w:hAnsi="Times New Roman" w:cs="Times New Roman"/>
          <w:color w:val="auto"/>
          <w:lang w:val="de-DE"/>
        </w:rPr>
        <w:t>ích cực tự học, tự bồi dưỡng, nghiên cứu các modun, khai thác nguồn tài liệu, học liệu, nâng cao năng lực đáp ứng yêu cầu đổi mới;</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Thực hiện đầy đủ, kịp thời các chế độ, chính sách đối vớ</w:t>
      </w:r>
      <w:r w:rsidR="002C5D08">
        <w:rPr>
          <w:rStyle w:val="fontstyle01"/>
          <w:rFonts w:ascii="Times New Roman" w:hAnsi="Times New Roman" w:cs="Times New Roman"/>
          <w:color w:val="auto"/>
          <w:lang w:val="de-DE"/>
        </w:rPr>
        <w:t>i giáo viên, nhân viên.</w:t>
      </w:r>
    </w:p>
    <w:p w:rsidR="004C0751" w:rsidRDefault="007979FE" w:rsidP="004C0751">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b/>
          <w:i/>
          <w:color w:val="auto"/>
          <w:lang w:val="de-DE"/>
        </w:rPr>
      </w:pPr>
      <w:r w:rsidRPr="00317A0F">
        <w:rPr>
          <w:rStyle w:val="fontstyle01"/>
          <w:rFonts w:ascii="Times New Roman" w:hAnsi="Times New Roman" w:cs="Times New Roman"/>
          <w:b/>
          <w:i/>
          <w:color w:val="auto"/>
          <w:lang w:val="de-DE"/>
        </w:rPr>
        <w:t>5.2. Phát triển hệ thống mạng lưới trường lớp; tăng cường cơ sở vật chất, trang thiết bị, ĐDĐC đáp ứng yêu cầu chăm sóc, giáo dục trẻ</w:t>
      </w:r>
    </w:p>
    <w:p w:rsidR="00BF074C" w:rsidRDefault="007979FE" w:rsidP="00BF074C">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color w:val="auto"/>
          <w:sz w:val="28"/>
          <w:szCs w:val="28"/>
          <w:lang w:val="de-DE"/>
        </w:rPr>
      </w:pPr>
      <w:r w:rsidRPr="00317A0F">
        <w:rPr>
          <w:rStyle w:val="fontstyle21"/>
          <w:rFonts w:ascii="Times New Roman" w:hAnsi="Times New Roman" w:cs="Times New Roman"/>
          <w:b w:val="0"/>
          <w:color w:val="auto"/>
          <w:sz w:val="28"/>
          <w:szCs w:val="28"/>
          <w:lang w:val="de-DE"/>
        </w:rPr>
        <w:t>5.2.1. Rà roát, sắp xếp và phát triển hệ thống mạng lưới trường lớp</w:t>
      </w:r>
    </w:p>
    <w:p w:rsidR="00BF074C" w:rsidRDefault="007979FE" w:rsidP="00BF074C">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21"/>
          <w:rFonts w:ascii="Times New Roman" w:hAnsi="Times New Roman" w:cs="Times New Roman"/>
          <w:b w:val="0"/>
          <w:i w:val="0"/>
          <w:color w:val="auto"/>
          <w:sz w:val="28"/>
          <w:szCs w:val="28"/>
          <w:lang w:val="de-DE"/>
        </w:rPr>
      </w:pPr>
      <w:r w:rsidRPr="00317A0F">
        <w:rPr>
          <w:rStyle w:val="fontstyle21"/>
          <w:rFonts w:ascii="Times New Roman" w:hAnsi="Times New Roman" w:cs="Times New Roman"/>
          <w:b w:val="0"/>
          <w:i w:val="0"/>
          <w:color w:val="auto"/>
          <w:sz w:val="28"/>
          <w:szCs w:val="28"/>
          <w:lang w:val="de-DE"/>
        </w:rPr>
        <w:t xml:space="preserve">- </w:t>
      </w:r>
      <w:r w:rsidR="00DA4B0C" w:rsidRPr="00317A0F">
        <w:rPr>
          <w:rStyle w:val="fontstyle21"/>
          <w:rFonts w:ascii="Times New Roman" w:hAnsi="Times New Roman" w:cs="Times New Roman"/>
          <w:b w:val="0"/>
          <w:i w:val="0"/>
          <w:color w:val="auto"/>
          <w:sz w:val="28"/>
          <w:szCs w:val="28"/>
          <w:lang w:val="de-DE"/>
        </w:rPr>
        <w:t>Tham mưu xây</w:t>
      </w:r>
      <w:r w:rsidR="00001342" w:rsidRPr="00317A0F">
        <w:rPr>
          <w:rStyle w:val="fontstyle21"/>
          <w:rFonts w:ascii="Times New Roman" w:hAnsi="Times New Roman" w:cs="Times New Roman"/>
          <w:b w:val="0"/>
          <w:i w:val="0"/>
          <w:color w:val="auto"/>
          <w:sz w:val="28"/>
          <w:szCs w:val="28"/>
          <w:lang w:val="de-DE"/>
        </w:rPr>
        <w:t xml:space="preserve"> dựng lộ trình phát triển hệ thống mạng lưới trường lớp kiên cố hóa trường học</w:t>
      </w:r>
      <w:r w:rsidRPr="00317A0F">
        <w:rPr>
          <w:rStyle w:val="fontstyle21"/>
          <w:rFonts w:ascii="Times New Roman" w:hAnsi="Times New Roman" w:cs="Times New Roman"/>
          <w:b w:val="0"/>
          <w:i w:val="0"/>
          <w:color w:val="auto"/>
          <w:sz w:val="28"/>
          <w:szCs w:val="28"/>
          <w:lang w:val="de-DE"/>
        </w:rPr>
        <w:t>;</w:t>
      </w:r>
    </w:p>
    <w:p w:rsidR="00BF074C" w:rsidRDefault="007979FE" w:rsidP="00BF074C">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21"/>
          <w:rFonts w:ascii="Times New Roman" w:hAnsi="Times New Roman" w:cs="Times New Roman"/>
          <w:b w:val="0"/>
          <w:i w:val="0"/>
          <w:color w:val="auto"/>
          <w:sz w:val="28"/>
          <w:szCs w:val="28"/>
          <w:lang w:val="de-DE"/>
        </w:rPr>
        <w:t>- Thực hiện nghiêm túc kế hoạch phát triển giáo dục năm học 2025-2026 đã được phê</w:t>
      </w:r>
      <w:r w:rsidRPr="00317A0F">
        <w:rPr>
          <w:rStyle w:val="fontstyle01"/>
          <w:rFonts w:ascii="Times New Roman" w:hAnsi="Times New Roman" w:cs="Times New Roman"/>
          <w:b/>
          <w:i/>
          <w:color w:val="auto"/>
          <w:lang w:val="de-DE"/>
        </w:rPr>
        <w:t xml:space="preserve"> </w:t>
      </w:r>
      <w:r w:rsidRPr="00317A0F">
        <w:rPr>
          <w:rStyle w:val="fontstyle01"/>
          <w:rFonts w:ascii="Times New Roman" w:hAnsi="Times New Roman" w:cs="Times New Roman"/>
          <w:color w:val="auto"/>
          <w:lang w:val="de-DE"/>
        </w:rPr>
        <w:t>duyệt; tập trung huy động tăng tỷ lệ trẻ đến trườ</w:t>
      </w:r>
      <w:r w:rsidR="00001342" w:rsidRPr="00317A0F">
        <w:rPr>
          <w:rStyle w:val="fontstyle01"/>
          <w:rFonts w:ascii="Times New Roman" w:hAnsi="Times New Roman" w:cs="Times New Roman"/>
          <w:color w:val="auto"/>
          <w:lang w:val="de-DE"/>
        </w:rPr>
        <w:t>ng</w:t>
      </w:r>
      <w:r w:rsidRPr="00317A0F">
        <w:rPr>
          <w:rStyle w:val="fontstyle01"/>
          <w:rFonts w:ascii="Times New Roman" w:hAnsi="Times New Roman" w:cs="Times New Roman"/>
          <w:color w:val="auto"/>
          <w:lang w:val="de-DE"/>
        </w:rPr>
        <w:t>.</w:t>
      </w:r>
    </w:p>
    <w:p w:rsidR="00BF074C" w:rsidRDefault="007979FE" w:rsidP="00BF074C">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i/>
          <w:color w:val="auto"/>
          <w:lang w:val="de-DE"/>
        </w:rPr>
      </w:pPr>
      <w:r w:rsidRPr="00317A0F">
        <w:rPr>
          <w:rStyle w:val="fontstyle01"/>
          <w:rFonts w:ascii="Times New Roman" w:hAnsi="Times New Roman" w:cs="Times New Roman"/>
          <w:i/>
          <w:color w:val="auto"/>
          <w:lang w:val="de-DE"/>
        </w:rPr>
        <w:t>5.2.2. Tăng cường các nguồn lực, bảo đảm các điều kiện cơ sở vật chất, trang thiết bị, ĐDĐC trong các cơ sở GDMN</w:t>
      </w:r>
    </w:p>
    <w:p w:rsidR="00BF074C" w:rsidRDefault="007979FE" w:rsidP="00BF074C">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Tham mưu bố trí nguồn lực</w:t>
      </w:r>
      <w:r w:rsidR="00001342" w:rsidRPr="00317A0F">
        <w:rPr>
          <w:rStyle w:val="fontstyle01"/>
          <w:rFonts w:ascii="Times New Roman" w:hAnsi="Times New Roman" w:cs="Times New Roman"/>
          <w:color w:val="auto"/>
          <w:lang w:val="de-DE"/>
        </w:rPr>
        <w:t xml:space="preserve">, </w:t>
      </w:r>
      <w:r w:rsidRPr="00317A0F">
        <w:rPr>
          <w:rStyle w:val="fontstyle01"/>
          <w:rFonts w:ascii="Times New Roman" w:hAnsi="Times New Roman" w:cs="Times New Roman"/>
          <w:color w:val="auto"/>
          <w:lang w:val="de-DE"/>
        </w:rPr>
        <w:t>từng bước bảo đảm đủ cơ sở vật chất, trang thiết bị đạt chuẩn; đáp ứng yêu cầu thực hiện Chương trình GDMN và mục tiêu phổ cập mẫu giáo;</w:t>
      </w:r>
    </w:p>
    <w:p w:rsidR="007979FE" w:rsidRPr="00317A0F" w:rsidRDefault="007979FE" w:rsidP="00BF074C">
      <w:pPr>
        <w:widowControl w:val="0"/>
        <w:pBdr>
          <w:top w:val="dotted" w:sz="4" w:space="0" w:color="FFFFFF"/>
          <w:left w:val="dotted" w:sz="4" w:space="0" w:color="FFFFFF"/>
          <w:bottom w:val="dotted" w:sz="4" w:space="23" w:color="FFFFFF"/>
          <w:right w:val="dotted" w:sz="4" w:space="0" w:color="FFFFFF"/>
        </w:pBdr>
        <w:shd w:val="clear" w:color="auto" w:fill="FFFFFF"/>
        <w:tabs>
          <w:tab w:val="left" w:pos="0"/>
        </w:tabs>
        <w:spacing w:before="6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001342" w:rsidRPr="00317A0F">
        <w:rPr>
          <w:rStyle w:val="fontstyle01"/>
          <w:rFonts w:ascii="Times New Roman" w:hAnsi="Times New Roman" w:cs="Times New Roman"/>
          <w:color w:val="auto"/>
          <w:lang w:val="de-DE"/>
        </w:rPr>
        <w:t>R</w:t>
      </w:r>
      <w:r w:rsidRPr="00317A0F">
        <w:rPr>
          <w:rStyle w:val="fontstyle01"/>
          <w:rFonts w:ascii="Times New Roman" w:hAnsi="Times New Roman" w:cs="Times New Roman"/>
          <w:color w:val="auto"/>
          <w:lang w:val="de-DE"/>
        </w:rPr>
        <w:t xml:space="preserve">à soát, làm tốt công tác quy hoạch, thiết kế các công trình xây dựng trường </w:t>
      </w:r>
      <w:r w:rsidRPr="00317A0F">
        <w:rPr>
          <w:rStyle w:val="fontstyle01"/>
          <w:rFonts w:ascii="Times New Roman" w:hAnsi="Times New Roman" w:cs="Times New Roman"/>
          <w:color w:val="auto"/>
          <w:lang w:val="de-DE"/>
        </w:rPr>
        <w:lastRenderedPageBreak/>
        <w:t>MN theo Công văn số 1336/SGD&amp;ĐT-GDMN ngày 4/7/2022 của Sở GD&amp;ĐT</w:t>
      </w:r>
      <w:r w:rsidR="00837DF4">
        <w:rPr>
          <w:rStyle w:val="fontstyle01"/>
          <w:rFonts w:ascii="Times New Roman" w:hAnsi="Times New Roman" w:cs="Times New Roman"/>
          <w:color w:val="auto"/>
          <w:lang w:val="de-DE"/>
        </w:rPr>
        <w:t>.</w:t>
      </w:r>
      <w:r w:rsidRPr="00317A0F">
        <w:rPr>
          <w:rStyle w:val="fontstyle01"/>
          <w:rFonts w:ascii="Times New Roman" w:hAnsi="Times New Roman" w:cs="Times New Roman"/>
          <w:color w:val="auto"/>
          <w:lang w:val="de-DE"/>
        </w:rPr>
        <w:t xml:space="preserve"> </w:t>
      </w:r>
    </w:p>
    <w:p w:rsidR="007979FE" w:rsidRPr="00317A0F" w:rsidRDefault="007979FE"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001342" w:rsidRPr="00317A0F">
        <w:rPr>
          <w:rStyle w:val="fontstyle01"/>
          <w:rFonts w:ascii="Times New Roman" w:hAnsi="Times New Roman" w:cs="Times New Roman"/>
          <w:color w:val="auto"/>
          <w:lang w:val="de-DE"/>
        </w:rPr>
        <w:t xml:space="preserve">Thiết kế môi trường giáo dục nhà trường </w:t>
      </w:r>
      <w:r w:rsidRPr="00317A0F">
        <w:rPr>
          <w:rStyle w:val="fontstyle01"/>
          <w:rFonts w:ascii="Times New Roman" w:hAnsi="Times New Roman" w:cs="Times New Roman"/>
          <w:color w:val="auto"/>
          <w:lang w:val="de-DE"/>
        </w:rPr>
        <w:t>đảm bảo đúng chuẩn, phù hợp, hiện đại; thiết kế sân vườn thoáng rộng, tránh bê tông hóa, tăng cường cây xanh bóng mát, sân cỏ, sân vườn, cát nước cho trẻ trải nghiệm, đảm bảo môi trường “Sáng, xanh, sạch, đẹp, an toàn, thân thiện”;</w:t>
      </w:r>
    </w:p>
    <w:p w:rsidR="007979FE" w:rsidRPr="00317A0F" w:rsidRDefault="007979FE"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Thực hiện nghiêm túc việc quản lý, lựa chọn, mua sắm, khai thác, sử dụng hiệu quả TTB, ĐDĐC, tài liệu, học liệ</w:t>
      </w:r>
      <w:r w:rsidR="005557C9" w:rsidRPr="00317A0F">
        <w:rPr>
          <w:rStyle w:val="fontstyle01"/>
          <w:rFonts w:ascii="Times New Roman" w:hAnsi="Times New Roman" w:cs="Times New Roman"/>
          <w:color w:val="auto"/>
          <w:lang w:val="de-DE"/>
        </w:rPr>
        <w:t>u</w:t>
      </w:r>
      <w:r w:rsidRPr="00317A0F">
        <w:rPr>
          <w:rStyle w:val="fontstyle01"/>
          <w:rFonts w:ascii="Times New Roman" w:hAnsi="Times New Roman" w:cs="Times New Roman"/>
          <w:color w:val="auto"/>
          <w:lang w:val="de-DE"/>
        </w:rPr>
        <w:t xml:space="preserve">. Chỉ đạo giáo viên khai thác, sử dụng TTB, ĐDĐC hiệu quả trong các hoạt động; xây dựng và khai thác hiệu quả “thư viện xanh, thư viện mở” trong </w:t>
      </w:r>
      <w:r w:rsidR="005557C9" w:rsidRPr="00317A0F">
        <w:rPr>
          <w:rStyle w:val="fontstyle01"/>
          <w:rFonts w:ascii="Times New Roman" w:hAnsi="Times New Roman" w:cs="Times New Roman"/>
          <w:color w:val="auto"/>
          <w:lang w:val="de-DE"/>
        </w:rPr>
        <w:t>nhà trường</w:t>
      </w:r>
      <w:r w:rsidRPr="00317A0F">
        <w:rPr>
          <w:rStyle w:val="fontstyle01"/>
          <w:rFonts w:ascii="Times New Roman" w:hAnsi="Times New Roman" w:cs="Times New Roman"/>
          <w:color w:val="auto"/>
          <w:lang w:val="de-DE"/>
        </w:rPr>
        <w:t>;</w:t>
      </w:r>
    </w:p>
    <w:p w:rsidR="007979FE" w:rsidRPr="00317A0F" w:rsidRDefault="007979FE"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5557C9" w:rsidRPr="00317A0F">
        <w:rPr>
          <w:rStyle w:val="fontstyle01"/>
          <w:rFonts w:ascii="Times New Roman" w:hAnsi="Times New Roman" w:cs="Times New Roman"/>
          <w:color w:val="auto"/>
          <w:lang w:val="de-DE"/>
        </w:rPr>
        <w:t>Thực hiện có hiệu quả</w:t>
      </w:r>
      <w:r w:rsidRPr="00317A0F">
        <w:rPr>
          <w:rStyle w:val="fontstyle01"/>
          <w:rFonts w:ascii="Times New Roman" w:hAnsi="Times New Roman" w:cs="Times New Roman"/>
          <w:color w:val="auto"/>
          <w:lang w:val="de-DE"/>
        </w:rPr>
        <w:t xml:space="preserve"> công tác xã hội hóa giáo dục, tranh thủ các nguồn tài trợ từ các tổ chức, cá nhân ủng hộ (ngày công, hiện vật, kinh phí…) đầu tư xây dựng môi trường giáo dục hiệu quả; quản lý, sử dụng hiệu quả, công khai, minh bạch các nguồn lực xã hội hóa theo quy định.</w:t>
      </w:r>
    </w:p>
    <w:p w:rsidR="007979FE" w:rsidRPr="00317A0F" w:rsidRDefault="007979FE" w:rsidP="006F3D59">
      <w:pPr>
        <w:widowControl w:val="0"/>
        <w:spacing w:before="120" w:after="60" w:line="340" w:lineRule="exact"/>
        <w:ind w:firstLine="540"/>
        <w:jc w:val="both"/>
        <w:rPr>
          <w:rStyle w:val="fontstyle31"/>
          <w:rFonts w:ascii="Times New Roman" w:hAnsi="Times New Roman" w:cs="Times New Roman"/>
          <w:b/>
          <w:i w:val="0"/>
          <w:color w:val="auto"/>
          <w:sz w:val="28"/>
          <w:szCs w:val="28"/>
          <w:lang w:val="de-DE"/>
        </w:rPr>
      </w:pPr>
      <w:r w:rsidRPr="00317A0F">
        <w:rPr>
          <w:rStyle w:val="fontstyle21"/>
          <w:rFonts w:ascii="Times New Roman" w:hAnsi="Times New Roman" w:cs="Times New Roman"/>
          <w:color w:val="auto"/>
          <w:sz w:val="28"/>
          <w:szCs w:val="28"/>
          <w:lang w:val="de-DE"/>
        </w:rPr>
        <w:t xml:space="preserve">6. Tăng cường ứng dụng công nghệ thông tin, chuyển đổi số; </w:t>
      </w:r>
      <w:r w:rsidRPr="00317A0F">
        <w:rPr>
          <w:rStyle w:val="fontstyle31"/>
          <w:rFonts w:ascii="Times New Roman" w:hAnsi="Times New Roman" w:cs="Times New Roman"/>
          <w:b/>
          <w:color w:val="auto"/>
          <w:sz w:val="28"/>
          <w:szCs w:val="28"/>
          <w:lang w:val="de-DE"/>
        </w:rPr>
        <w:t>công tác tuyên truyền về GDMN</w:t>
      </w:r>
    </w:p>
    <w:p w:rsidR="007979FE" w:rsidRPr="00317A0F" w:rsidRDefault="007979FE" w:rsidP="006F3D59">
      <w:pPr>
        <w:widowControl w:val="0"/>
        <w:spacing w:before="120" w:after="60" w:line="340" w:lineRule="exact"/>
        <w:ind w:firstLine="540"/>
        <w:jc w:val="both"/>
        <w:rPr>
          <w:rStyle w:val="fontstyle41"/>
          <w:rFonts w:ascii="Times New Roman" w:hAnsi="Times New Roman" w:cs="Times New Roman"/>
          <w:i/>
          <w:color w:val="auto"/>
          <w:sz w:val="28"/>
          <w:szCs w:val="28"/>
          <w:lang w:val="de-DE"/>
        </w:rPr>
      </w:pPr>
      <w:r w:rsidRPr="00317A0F">
        <w:rPr>
          <w:rStyle w:val="fontstyle41"/>
          <w:rFonts w:ascii="Times New Roman" w:hAnsi="Times New Roman" w:cs="Times New Roman"/>
          <w:i/>
          <w:color w:val="auto"/>
          <w:sz w:val="28"/>
          <w:szCs w:val="28"/>
          <w:lang w:val="de-DE"/>
        </w:rPr>
        <w:t>6.1. Đẩy mạnh ứng dụng công nghệ thông tin, chuyển đổi số</w:t>
      </w:r>
    </w:p>
    <w:p w:rsidR="00CE742B" w:rsidRPr="00317A0F" w:rsidRDefault="007979FE"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CE742B" w:rsidRPr="00317A0F">
        <w:rPr>
          <w:rStyle w:val="fontstyle01"/>
          <w:rFonts w:ascii="Times New Roman" w:hAnsi="Times New Roman" w:cs="Times New Roman"/>
          <w:color w:val="auto"/>
          <w:lang w:val="de-DE"/>
        </w:rPr>
        <w:t>T</w:t>
      </w:r>
      <w:r w:rsidRPr="00317A0F">
        <w:rPr>
          <w:rStyle w:val="fontstyle01"/>
          <w:rFonts w:ascii="Times New Roman" w:hAnsi="Times New Roman" w:cs="Times New Roman"/>
          <w:color w:val="auto"/>
          <w:lang w:val="de-DE"/>
        </w:rPr>
        <w:t xml:space="preserve">riển khai thực hiện Kế hoạch tăng cường ứng dụng CNTT và chuyển đổi số giai đoạn 2025-2030 trên địa bàn tỉnh Nghệ An; sử dụng hiệu quả các phần mềm trong quản lý, quản trị nhà trường để tinh giản hồ sơ sổ sách, chuyển đổi hồ sơ giấy sang hồ sơ điện tử. </w:t>
      </w:r>
      <w:r w:rsidR="00CE742B" w:rsidRPr="00317A0F">
        <w:rPr>
          <w:rStyle w:val="fontstyle01"/>
          <w:rFonts w:ascii="Times New Roman" w:hAnsi="Times New Roman" w:cs="Times New Roman"/>
          <w:color w:val="auto"/>
          <w:lang w:val="de-DE"/>
        </w:rPr>
        <w:t>Ứng dụng các phần mềm dạy học để</w:t>
      </w:r>
      <w:r w:rsidRPr="00317A0F">
        <w:rPr>
          <w:rStyle w:val="fontstyle01"/>
          <w:rFonts w:ascii="Times New Roman" w:hAnsi="Times New Roman" w:cs="Times New Roman"/>
          <w:color w:val="auto"/>
          <w:lang w:val="de-DE"/>
        </w:rPr>
        <w:t xml:space="preserve"> thiết kế bài giả</w:t>
      </w:r>
      <w:r w:rsidR="00CE742B" w:rsidRPr="00317A0F">
        <w:rPr>
          <w:rStyle w:val="fontstyle01"/>
          <w:rFonts w:ascii="Times New Roman" w:hAnsi="Times New Roman" w:cs="Times New Roman"/>
          <w:color w:val="auto"/>
          <w:lang w:val="de-DE"/>
        </w:rPr>
        <w:t>ng, trò chơi.....</w:t>
      </w:r>
      <w:r w:rsidRPr="00317A0F">
        <w:rPr>
          <w:rStyle w:val="fontstyle01"/>
          <w:rFonts w:ascii="Times New Roman" w:hAnsi="Times New Roman" w:cs="Times New Roman"/>
          <w:color w:val="auto"/>
          <w:lang w:val="de-DE"/>
        </w:rPr>
        <w:t>để tổ chức các hoạt động giáo dục; khai thác hiệu quả nguồn tài liệ</w:t>
      </w:r>
      <w:r w:rsidR="00CE742B" w:rsidRPr="00317A0F">
        <w:rPr>
          <w:rStyle w:val="fontstyle01"/>
          <w:rFonts w:ascii="Times New Roman" w:hAnsi="Times New Roman" w:cs="Times New Roman"/>
          <w:color w:val="auto"/>
          <w:lang w:val="de-DE"/>
        </w:rPr>
        <w:t>u, đồ dùng đồ chơi theo Thông tư để dạy trẻ.</w:t>
      </w:r>
    </w:p>
    <w:p w:rsidR="00CE742B" w:rsidRPr="00317A0F" w:rsidRDefault="007979FE"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w:t>
      </w:r>
      <w:r w:rsidR="00CE742B" w:rsidRPr="00317A0F">
        <w:rPr>
          <w:rStyle w:val="fontstyle01"/>
          <w:rFonts w:ascii="Times New Roman" w:hAnsi="Times New Roman" w:cs="Times New Roman"/>
          <w:color w:val="auto"/>
          <w:lang w:val="de-DE"/>
        </w:rPr>
        <w:t xml:space="preserve">Mời chuyên gia CNTT về </w:t>
      </w:r>
      <w:r w:rsidRPr="00317A0F">
        <w:rPr>
          <w:rStyle w:val="fontstyle01"/>
          <w:rFonts w:ascii="Times New Roman" w:hAnsi="Times New Roman" w:cs="Times New Roman"/>
          <w:color w:val="auto"/>
          <w:lang w:val="de-DE"/>
        </w:rPr>
        <w:t>tập huấn, bồi dưỡng chuyên môn</w:t>
      </w:r>
      <w:r w:rsidR="00CE742B" w:rsidRPr="00317A0F">
        <w:rPr>
          <w:rStyle w:val="fontstyle01"/>
          <w:rFonts w:ascii="Times New Roman" w:hAnsi="Times New Roman" w:cs="Times New Roman"/>
          <w:color w:val="auto"/>
          <w:lang w:val="de-DE"/>
        </w:rPr>
        <w:t xml:space="preserve"> cho đội ngũ giáo viên</w:t>
      </w:r>
      <w:r w:rsidR="005B7F5A" w:rsidRPr="00317A0F">
        <w:rPr>
          <w:rStyle w:val="fontstyle01"/>
          <w:rFonts w:ascii="Times New Roman" w:hAnsi="Times New Roman" w:cs="Times New Roman"/>
          <w:color w:val="auto"/>
          <w:lang w:val="de-DE"/>
        </w:rPr>
        <w:t>.</w:t>
      </w:r>
    </w:p>
    <w:p w:rsidR="007979FE" w:rsidRPr="00317A0F" w:rsidRDefault="00CE742B"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ml:space="preserve">- Đổi mới hình thức </w:t>
      </w:r>
      <w:r w:rsidR="007979FE" w:rsidRPr="00317A0F">
        <w:rPr>
          <w:rStyle w:val="fontstyle01"/>
          <w:rFonts w:ascii="Times New Roman" w:hAnsi="Times New Roman" w:cs="Times New Roman"/>
          <w:color w:val="auto"/>
          <w:lang w:val="de-DE"/>
        </w:rPr>
        <w:t>hội họp, sinh hoạt chuyên môn... bằng hình thức trực tuyế</w:t>
      </w:r>
      <w:r w:rsidR="005B7266" w:rsidRPr="00317A0F">
        <w:rPr>
          <w:rStyle w:val="fontstyle01"/>
          <w:rFonts w:ascii="Times New Roman" w:hAnsi="Times New Roman" w:cs="Times New Roman"/>
          <w:color w:val="auto"/>
          <w:lang w:val="de-DE"/>
        </w:rPr>
        <w:t>n.</w:t>
      </w:r>
    </w:p>
    <w:p w:rsidR="007979FE" w:rsidRPr="00317A0F" w:rsidRDefault="007979FE" w:rsidP="006F3D59">
      <w:pPr>
        <w:widowControl w:val="0"/>
        <w:spacing w:before="120" w:after="60" w:line="340" w:lineRule="exact"/>
        <w:ind w:firstLine="540"/>
        <w:jc w:val="both"/>
        <w:rPr>
          <w:rStyle w:val="fontstyle21"/>
          <w:rFonts w:ascii="Times New Roman" w:hAnsi="Times New Roman" w:cs="Times New Roman"/>
          <w:b w:val="0"/>
          <w:color w:val="auto"/>
          <w:sz w:val="28"/>
          <w:szCs w:val="28"/>
          <w:lang w:val="de-DE"/>
        </w:rPr>
      </w:pPr>
      <w:r w:rsidRPr="00317A0F">
        <w:rPr>
          <w:rStyle w:val="fontstyle21"/>
          <w:rFonts w:ascii="Times New Roman" w:hAnsi="Times New Roman" w:cs="Times New Roman"/>
          <w:color w:val="auto"/>
          <w:sz w:val="28"/>
          <w:szCs w:val="28"/>
          <w:lang w:val="de-DE"/>
        </w:rPr>
        <w:t>6.2. Đẩy mạnh công tác truyền thông</w:t>
      </w:r>
    </w:p>
    <w:p w:rsidR="00005D5A" w:rsidRPr="00317A0F" w:rsidRDefault="00A00C50" w:rsidP="006F3D59">
      <w:pPr>
        <w:pStyle w:val="BodyText"/>
        <w:widowControl w:val="0"/>
        <w:spacing w:before="120" w:after="60" w:line="340" w:lineRule="exact"/>
        <w:ind w:firstLine="540"/>
        <w:jc w:val="both"/>
        <w:rPr>
          <w:rFonts w:ascii="Times New Roman" w:hAnsi="Times New Roman"/>
          <w:sz w:val="28"/>
          <w:szCs w:val="28"/>
          <w:lang w:val="de-DE"/>
        </w:rPr>
      </w:pPr>
      <w:r w:rsidRPr="00317A0F">
        <w:rPr>
          <w:rFonts w:ascii="Times New Roman" w:hAnsi="Times New Roman"/>
          <w:sz w:val="28"/>
          <w:szCs w:val="28"/>
          <w:lang w:val="de-DE"/>
        </w:rPr>
        <w:t>- K</w:t>
      </w:r>
      <w:r w:rsidR="007979FE" w:rsidRPr="00317A0F">
        <w:rPr>
          <w:rFonts w:ascii="Times New Roman" w:hAnsi="Times New Roman"/>
          <w:sz w:val="28"/>
          <w:szCs w:val="28"/>
          <w:lang w:val="de-DE"/>
        </w:rPr>
        <w:t>ịp</w:t>
      </w:r>
      <w:r w:rsidR="007979FE" w:rsidRPr="00317A0F">
        <w:rPr>
          <w:rFonts w:ascii="Times New Roman" w:hAnsi="Times New Roman"/>
          <w:spacing w:val="-3"/>
          <w:sz w:val="28"/>
          <w:szCs w:val="28"/>
          <w:lang w:val="de-DE"/>
        </w:rPr>
        <w:t xml:space="preserve"> </w:t>
      </w:r>
      <w:r w:rsidR="007979FE" w:rsidRPr="00317A0F">
        <w:rPr>
          <w:rFonts w:ascii="Times New Roman" w:hAnsi="Times New Roman"/>
          <w:sz w:val="28"/>
          <w:szCs w:val="28"/>
          <w:lang w:val="de-DE"/>
        </w:rPr>
        <w:t>thời</w:t>
      </w:r>
      <w:r w:rsidR="007979FE" w:rsidRPr="00317A0F">
        <w:rPr>
          <w:rFonts w:ascii="Times New Roman" w:hAnsi="Times New Roman"/>
          <w:spacing w:val="-3"/>
          <w:sz w:val="28"/>
          <w:szCs w:val="28"/>
          <w:lang w:val="de-DE"/>
        </w:rPr>
        <w:t xml:space="preserve"> </w:t>
      </w:r>
      <w:r w:rsidRPr="00317A0F">
        <w:rPr>
          <w:rFonts w:ascii="Times New Roman" w:hAnsi="Times New Roman"/>
          <w:spacing w:val="-3"/>
          <w:sz w:val="28"/>
          <w:szCs w:val="28"/>
          <w:lang w:val="de-DE"/>
        </w:rPr>
        <w:t xml:space="preserve">quán triệt đầy đủ </w:t>
      </w:r>
      <w:r w:rsidR="007979FE" w:rsidRPr="00317A0F">
        <w:rPr>
          <w:rFonts w:ascii="Times New Roman" w:hAnsi="Times New Roman"/>
          <w:sz w:val="28"/>
          <w:szCs w:val="28"/>
          <w:lang w:val="de-DE"/>
        </w:rPr>
        <w:t>các</w:t>
      </w:r>
      <w:r w:rsidR="007979FE" w:rsidRPr="00317A0F">
        <w:rPr>
          <w:rFonts w:ascii="Times New Roman" w:hAnsi="Times New Roman"/>
          <w:spacing w:val="-3"/>
          <w:sz w:val="28"/>
          <w:szCs w:val="28"/>
          <w:lang w:val="de-DE"/>
        </w:rPr>
        <w:t xml:space="preserve"> </w:t>
      </w:r>
      <w:r w:rsidR="007979FE" w:rsidRPr="00317A0F">
        <w:rPr>
          <w:rFonts w:ascii="Times New Roman" w:hAnsi="Times New Roman"/>
          <w:sz w:val="28"/>
          <w:szCs w:val="28"/>
          <w:lang w:val="de-DE"/>
        </w:rPr>
        <w:t>chủ trương,</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chính</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sách</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mới</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về</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GDMN:</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phổ</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cập</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mẫu</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giáo,</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miễn</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học</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phí,</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chế</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độ</w:t>
      </w:r>
      <w:r w:rsidR="007979FE" w:rsidRPr="00317A0F">
        <w:rPr>
          <w:rFonts w:ascii="Times New Roman" w:hAnsi="Times New Roman"/>
          <w:spacing w:val="-9"/>
          <w:sz w:val="28"/>
          <w:szCs w:val="28"/>
          <w:lang w:val="de-DE"/>
        </w:rPr>
        <w:t xml:space="preserve"> </w:t>
      </w:r>
      <w:r w:rsidR="007979FE" w:rsidRPr="00317A0F">
        <w:rPr>
          <w:rFonts w:ascii="Times New Roman" w:hAnsi="Times New Roman"/>
          <w:sz w:val="28"/>
          <w:szCs w:val="28"/>
          <w:lang w:val="de-DE"/>
        </w:rPr>
        <w:t>hỗ</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trợ</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cho</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trẻ</w:t>
      </w:r>
      <w:r w:rsidR="007979FE" w:rsidRPr="00317A0F">
        <w:rPr>
          <w:rFonts w:ascii="Times New Roman" w:hAnsi="Times New Roman"/>
          <w:spacing w:val="-10"/>
          <w:sz w:val="28"/>
          <w:szCs w:val="28"/>
          <w:lang w:val="de-DE"/>
        </w:rPr>
        <w:t xml:space="preserve"> </w:t>
      </w:r>
      <w:r w:rsidR="007979FE" w:rsidRPr="00317A0F">
        <w:rPr>
          <w:rFonts w:ascii="Times New Roman" w:hAnsi="Times New Roman"/>
          <w:sz w:val="28"/>
          <w:szCs w:val="28"/>
          <w:lang w:val="de-DE"/>
        </w:rPr>
        <w:t xml:space="preserve">nhà trẻ, Chương trình GDMN mới, </w:t>
      </w:r>
    </w:p>
    <w:p w:rsidR="007979FE" w:rsidRPr="00317A0F" w:rsidRDefault="00A00C50" w:rsidP="006F3D59">
      <w:pPr>
        <w:pStyle w:val="BodyText"/>
        <w:widowControl w:val="0"/>
        <w:spacing w:before="120" w:after="60" w:line="340" w:lineRule="exact"/>
        <w:ind w:firstLine="540"/>
        <w:jc w:val="both"/>
        <w:rPr>
          <w:rFonts w:ascii="Times New Roman" w:hAnsi="Times New Roman"/>
          <w:sz w:val="28"/>
          <w:szCs w:val="28"/>
          <w:lang w:val="de-DE"/>
        </w:rPr>
      </w:pPr>
      <w:r w:rsidRPr="00317A0F">
        <w:rPr>
          <w:rFonts w:ascii="Times New Roman" w:hAnsi="Times New Roman"/>
          <w:sz w:val="28"/>
          <w:szCs w:val="28"/>
          <w:lang w:val="de-DE"/>
        </w:rPr>
        <w:t>- Thành</w:t>
      </w:r>
      <w:r w:rsidR="007979FE" w:rsidRPr="00317A0F">
        <w:rPr>
          <w:rFonts w:ascii="Times New Roman" w:hAnsi="Times New Roman"/>
          <w:sz w:val="28"/>
          <w:szCs w:val="28"/>
          <w:lang w:val="de-DE"/>
        </w:rPr>
        <w:t xml:space="preserve"> lập Ban truyền thông, bồi dưỡng các kỹ năng về quay video, chụp ảnh, viết tin bài</w:t>
      </w:r>
      <w:r w:rsidR="008425D1" w:rsidRPr="00317A0F">
        <w:rPr>
          <w:rFonts w:ascii="Times New Roman" w:hAnsi="Times New Roman"/>
          <w:sz w:val="28"/>
          <w:szCs w:val="28"/>
          <w:lang w:val="de-DE"/>
        </w:rPr>
        <w:t xml:space="preserve"> cho đội ngũ CBQL, GVNV</w:t>
      </w:r>
      <w:r w:rsidR="007979FE" w:rsidRPr="00317A0F">
        <w:rPr>
          <w:rFonts w:ascii="Times New Roman" w:hAnsi="Times New Roman"/>
          <w:sz w:val="28"/>
          <w:szCs w:val="28"/>
          <w:lang w:val="de-DE"/>
        </w:rPr>
        <w:t>...;</w:t>
      </w:r>
    </w:p>
    <w:p w:rsidR="007979FE" w:rsidRPr="00317A0F" w:rsidRDefault="007979FE" w:rsidP="006F3D59">
      <w:pPr>
        <w:pStyle w:val="BodyText"/>
        <w:widowControl w:val="0"/>
        <w:spacing w:before="120" w:after="60" w:line="340" w:lineRule="exact"/>
        <w:ind w:firstLine="540"/>
        <w:jc w:val="both"/>
        <w:rPr>
          <w:rFonts w:ascii="Times New Roman" w:hAnsi="Times New Roman"/>
          <w:sz w:val="28"/>
          <w:szCs w:val="28"/>
          <w:lang w:val="de-DE"/>
        </w:rPr>
      </w:pPr>
      <w:r w:rsidRPr="00317A0F">
        <w:rPr>
          <w:rFonts w:ascii="Times New Roman" w:hAnsi="Times New Roman"/>
          <w:sz w:val="28"/>
          <w:szCs w:val="28"/>
          <w:lang w:val="de-DE"/>
        </w:rPr>
        <w:tab/>
        <w:t xml:space="preserve">- </w:t>
      </w:r>
      <w:r w:rsidR="007A048A" w:rsidRPr="00317A0F">
        <w:rPr>
          <w:rFonts w:ascii="Times New Roman" w:hAnsi="Times New Roman"/>
          <w:sz w:val="28"/>
          <w:szCs w:val="28"/>
          <w:lang w:val="de-DE"/>
        </w:rPr>
        <w:t>T</w:t>
      </w:r>
      <w:r w:rsidRPr="00317A0F">
        <w:rPr>
          <w:rFonts w:ascii="Times New Roman" w:hAnsi="Times New Roman"/>
          <w:sz w:val="28"/>
          <w:szCs w:val="28"/>
          <w:lang w:val="de-DE"/>
        </w:rPr>
        <w:t>hực hiện nghiêm túc việc lựa chọn</w:t>
      </w:r>
      <w:r w:rsidR="007A048A" w:rsidRPr="00317A0F">
        <w:rPr>
          <w:rFonts w:ascii="Times New Roman" w:hAnsi="Times New Roman"/>
          <w:sz w:val="28"/>
          <w:szCs w:val="28"/>
          <w:lang w:val="de-DE"/>
        </w:rPr>
        <w:t xml:space="preserve"> nội dung truyền thông, có sự phê duyệt của Ban truyền thông,</w:t>
      </w:r>
      <w:r w:rsidRPr="00317A0F">
        <w:rPr>
          <w:rFonts w:ascii="Times New Roman" w:hAnsi="Times New Roman"/>
          <w:sz w:val="28"/>
          <w:szCs w:val="28"/>
          <w:lang w:val="de-DE"/>
        </w:rPr>
        <w:t xml:space="preserve"> đẩy mạnh tuyên truyền về chất lượng chăm sóc, giáo dục trẻ; đa dạng</w:t>
      </w:r>
      <w:r w:rsidRPr="00317A0F">
        <w:rPr>
          <w:rFonts w:ascii="Times New Roman" w:hAnsi="Times New Roman"/>
          <w:spacing w:val="40"/>
          <w:sz w:val="28"/>
          <w:szCs w:val="28"/>
          <w:lang w:val="de-DE"/>
        </w:rPr>
        <w:t xml:space="preserve"> </w:t>
      </w:r>
      <w:r w:rsidRPr="00317A0F">
        <w:rPr>
          <w:rFonts w:ascii="Times New Roman" w:hAnsi="Times New Roman"/>
          <w:sz w:val="28"/>
          <w:szCs w:val="28"/>
          <w:lang w:val="de-DE"/>
        </w:rPr>
        <w:t xml:space="preserve">hóa hình thức, phương tiện phù hợp, khai thác hiệu quả, đúng quy định các ứng dụng qua nền tảng zom, zalo, facebook, youtube, website... để </w:t>
      </w:r>
      <w:r w:rsidRPr="00317A0F">
        <w:rPr>
          <w:rFonts w:ascii="Times New Roman" w:hAnsi="Times New Roman"/>
          <w:sz w:val="28"/>
          <w:szCs w:val="28"/>
          <w:lang w:val="de-DE"/>
        </w:rPr>
        <w:lastRenderedPageBreak/>
        <w:t>truyền thông về nhà trường;</w:t>
      </w:r>
    </w:p>
    <w:p w:rsidR="007979FE" w:rsidRPr="00317A0F" w:rsidRDefault="007979FE" w:rsidP="006F3D59">
      <w:pPr>
        <w:pStyle w:val="BodyText"/>
        <w:widowControl w:val="0"/>
        <w:spacing w:before="120" w:after="60" w:line="340" w:lineRule="exact"/>
        <w:ind w:firstLine="540"/>
        <w:jc w:val="both"/>
        <w:rPr>
          <w:rFonts w:ascii="Times New Roman" w:hAnsi="Times New Roman"/>
          <w:sz w:val="28"/>
          <w:szCs w:val="28"/>
          <w:lang w:val="de-DE"/>
        </w:rPr>
      </w:pPr>
      <w:r w:rsidRPr="00317A0F">
        <w:rPr>
          <w:rFonts w:ascii="Times New Roman" w:hAnsi="Times New Roman"/>
          <w:sz w:val="28"/>
          <w:szCs w:val="28"/>
          <w:lang w:val="de-DE"/>
        </w:rPr>
        <w:t>- Phối hợp với các cơ quan truyền thông tăng cường công tác tuyên truyền</w:t>
      </w:r>
      <w:r w:rsidR="007A048A" w:rsidRPr="00317A0F">
        <w:rPr>
          <w:rFonts w:ascii="Times New Roman" w:hAnsi="Times New Roman"/>
          <w:sz w:val="28"/>
          <w:szCs w:val="28"/>
          <w:lang w:val="de-DE"/>
        </w:rPr>
        <w:t>, quảng bá hình ảnh của nhà trường</w:t>
      </w:r>
      <w:r w:rsidRPr="00317A0F">
        <w:rPr>
          <w:rFonts w:ascii="Times New Roman" w:hAnsi="Times New Roman"/>
          <w:sz w:val="28"/>
          <w:szCs w:val="28"/>
          <w:lang w:val="de-DE"/>
        </w:rPr>
        <w:t xml:space="preserve">; khuyến khích CB, GV chủ động viết và đưa tin, bài về kết quả hoạt động của </w:t>
      </w:r>
      <w:r w:rsidR="007A048A" w:rsidRPr="00317A0F">
        <w:rPr>
          <w:rFonts w:ascii="Times New Roman" w:hAnsi="Times New Roman"/>
          <w:sz w:val="28"/>
          <w:szCs w:val="28"/>
          <w:lang w:val="de-DE"/>
        </w:rPr>
        <w:t>nhà trường, nhóm/lớp</w:t>
      </w:r>
      <w:r w:rsidRPr="00317A0F">
        <w:rPr>
          <w:rFonts w:ascii="Times New Roman" w:hAnsi="Times New Roman"/>
          <w:sz w:val="28"/>
          <w:szCs w:val="28"/>
          <w:lang w:val="de-DE"/>
        </w:rPr>
        <w:t>; truyền thông các tấm gương điển hình, tiêu biểu, sáng kiến hay trong nhà trường;</w:t>
      </w:r>
    </w:p>
    <w:p w:rsidR="00701213" w:rsidRPr="00317A0F" w:rsidRDefault="00701213" w:rsidP="006F3D59">
      <w:pPr>
        <w:widowControl w:val="0"/>
        <w:spacing w:before="80" w:after="0" w:line="240" w:lineRule="auto"/>
        <w:ind w:firstLine="540"/>
        <w:jc w:val="both"/>
        <w:rPr>
          <w:rFonts w:cs="Times New Roman"/>
          <w:szCs w:val="28"/>
          <w:lang w:val="de-DE"/>
        </w:rPr>
      </w:pPr>
      <w:r w:rsidRPr="00317A0F">
        <w:rPr>
          <w:rFonts w:cs="Times New Roman"/>
          <w:szCs w:val="28"/>
          <w:lang w:val="de-DE"/>
        </w:rPr>
        <w:t xml:space="preserve">- Huy động các nguồn lực tham gia để tăng cường các điều kiện cơ sở hạ tầng, đảm bảo triển khai ứng dụng CNTT và chuyển đổi số như: phòng học thông minh, phòng học kết nối, mạng Internet,…); </w:t>
      </w:r>
    </w:p>
    <w:p w:rsidR="00701213" w:rsidRPr="00317A0F" w:rsidRDefault="00701213" w:rsidP="006F3D59">
      <w:pPr>
        <w:widowControl w:val="0"/>
        <w:spacing w:before="80" w:after="0" w:line="240" w:lineRule="auto"/>
        <w:ind w:firstLine="540"/>
        <w:jc w:val="both"/>
        <w:rPr>
          <w:rFonts w:cs="Times New Roman"/>
          <w:szCs w:val="28"/>
          <w:lang w:val="de-DE"/>
        </w:rPr>
      </w:pPr>
      <w:r w:rsidRPr="00317A0F">
        <w:rPr>
          <w:rFonts w:cs="Times New Roman"/>
          <w:szCs w:val="28"/>
          <w:lang w:val="de-DE"/>
        </w:rPr>
        <w:t xml:space="preserve">- Tăng cường tập huấn, bồi dưỡng chuyên môn, tổ chức hội họp, sinh hoạt chuyên môn... bằng hình thức trực tuyến; </w:t>
      </w:r>
      <w:bookmarkStart w:id="1" w:name="_Hlk140229875"/>
      <w:r w:rsidRPr="00317A0F">
        <w:rPr>
          <w:rFonts w:cs="Times New Roman"/>
          <w:szCs w:val="28"/>
          <w:lang w:val="de-DE"/>
        </w:rPr>
        <w:t>tập huấn, bồi dưỡng nâng cao năng lực, kỹ năng ứng dụng CNTT cho đội ngũ CBQL, GV, NV.</w:t>
      </w:r>
      <w:bookmarkEnd w:id="1"/>
    </w:p>
    <w:p w:rsidR="00851AF4" w:rsidRDefault="00673547" w:rsidP="006F3D59">
      <w:pPr>
        <w:widowControl w:val="0"/>
        <w:spacing w:before="120" w:after="60" w:line="340" w:lineRule="exact"/>
        <w:ind w:firstLine="540"/>
        <w:jc w:val="both"/>
        <w:rPr>
          <w:rStyle w:val="fontstyle31"/>
          <w:rFonts w:ascii="Times New Roman" w:hAnsi="Times New Roman" w:cs="Times New Roman"/>
          <w:b/>
          <w:color w:val="auto"/>
          <w:sz w:val="28"/>
          <w:szCs w:val="28"/>
          <w:lang w:val="de-DE"/>
        </w:rPr>
      </w:pPr>
      <w:r w:rsidRPr="00317A0F">
        <w:rPr>
          <w:rStyle w:val="fontstyle31"/>
          <w:rFonts w:ascii="Times New Roman" w:hAnsi="Times New Roman" w:cs="Times New Roman"/>
          <w:b/>
          <w:color w:val="auto"/>
          <w:sz w:val="28"/>
          <w:szCs w:val="28"/>
          <w:lang w:val="de-DE"/>
        </w:rPr>
        <w:t xml:space="preserve">  </w:t>
      </w:r>
      <w:r w:rsidR="00DA72DF" w:rsidRPr="00317A0F">
        <w:rPr>
          <w:rStyle w:val="fontstyle31"/>
          <w:rFonts w:ascii="Times New Roman" w:hAnsi="Times New Roman" w:cs="Times New Roman"/>
          <w:b/>
          <w:color w:val="auto"/>
          <w:sz w:val="28"/>
          <w:szCs w:val="28"/>
          <w:lang w:val="de-DE"/>
        </w:rPr>
        <w:t xml:space="preserve"> </w:t>
      </w:r>
      <w:r w:rsidRPr="00317A0F">
        <w:rPr>
          <w:rStyle w:val="fontstyle31"/>
          <w:rFonts w:ascii="Times New Roman" w:hAnsi="Times New Roman" w:cs="Times New Roman"/>
          <w:b/>
          <w:color w:val="auto"/>
          <w:sz w:val="28"/>
          <w:szCs w:val="28"/>
          <w:lang w:val="de-DE"/>
        </w:rPr>
        <w:t xml:space="preserve"> </w:t>
      </w:r>
      <w:r w:rsidR="007979FE" w:rsidRPr="00317A0F">
        <w:rPr>
          <w:rStyle w:val="fontstyle31"/>
          <w:rFonts w:ascii="Times New Roman" w:hAnsi="Times New Roman" w:cs="Times New Roman"/>
          <w:b/>
          <w:color w:val="auto"/>
          <w:sz w:val="28"/>
          <w:szCs w:val="28"/>
          <w:lang w:val="de-DE"/>
        </w:rPr>
        <w:t>7. Tăng cường hiệu lực, hiệu quả công tác kiểm tra theo thẩm quyền</w:t>
      </w:r>
      <w:r w:rsidR="00110B1B">
        <w:rPr>
          <w:rStyle w:val="fontstyle31"/>
          <w:rFonts w:ascii="Times New Roman" w:hAnsi="Times New Roman" w:cs="Times New Roman"/>
          <w:b/>
          <w:color w:val="auto"/>
          <w:sz w:val="28"/>
          <w:szCs w:val="28"/>
          <w:lang w:val="de-DE"/>
        </w:rPr>
        <w:t xml:space="preserve"> (Phụ lục 7)</w:t>
      </w:r>
    </w:p>
    <w:p w:rsidR="007979FE" w:rsidRPr="00317A0F" w:rsidRDefault="007979FE"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Thực hiện nghiêm túc công tác kiểm tra nội bộ; phát huy vai trò giám sát, hỗ trợ của các tổ chức trong nhà trường, Ban đại diện cha mẹ trẻ, giảm thiểu các sai phạm xảy ra trong các nhà trường;</w:t>
      </w:r>
    </w:p>
    <w:p w:rsidR="0028427C" w:rsidRPr="00317A0F" w:rsidRDefault="00A919F7" w:rsidP="006F3D59">
      <w:pPr>
        <w:widowControl w:val="0"/>
        <w:spacing w:before="120" w:after="60" w:line="340" w:lineRule="exact"/>
        <w:ind w:firstLine="540"/>
        <w:jc w:val="both"/>
        <w:rPr>
          <w:rStyle w:val="fontstyle01"/>
          <w:rFonts w:ascii="Times New Roman" w:hAnsi="Times New Roman" w:cs="Times New Roman"/>
          <w:color w:val="auto"/>
          <w:lang w:val="de-DE"/>
        </w:rPr>
      </w:pPr>
      <w:r w:rsidRPr="00317A0F">
        <w:rPr>
          <w:rStyle w:val="fontstyle01"/>
          <w:rFonts w:ascii="Times New Roman" w:hAnsi="Times New Roman" w:cs="Times New Roman"/>
          <w:color w:val="auto"/>
          <w:lang w:val="de-DE"/>
        </w:rPr>
        <w:t>- Xây dựng kế hoạch kiểm tra nội bộ cụ thể</w:t>
      </w:r>
      <w:r w:rsidR="002E2B9F" w:rsidRPr="00317A0F">
        <w:rPr>
          <w:rStyle w:val="fontstyle01"/>
          <w:rFonts w:ascii="Times New Roman" w:hAnsi="Times New Roman" w:cs="Times New Roman"/>
          <w:color w:val="auto"/>
          <w:lang w:val="de-DE"/>
        </w:rPr>
        <w:t xml:space="preserve"> theo</w:t>
      </w:r>
      <w:r w:rsidRPr="00317A0F">
        <w:rPr>
          <w:rStyle w:val="fontstyle01"/>
          <w:rFonts w:ascii="Times New Roman" w:hAnsi="Times New Roman" w:cs="Times New Roman"/>
          <w:color w:val="auto"/>
          <w:lang w:val="de-DE"/>
        </w:rPr>
        <w:t xml:space="preserve"> từng tháng</w:t>
      </w:r>
      <w:r w:rsidR="00924184" w:rsidRPr="00317A0F">
        <w:rPr>
          <w:rStyle w:val="fontstyle01"/>
          <w:rFonts w:ascii="Times New Roman" w:hAnsi="Times New Roman" w:cs="Times New Roman"/>
          <w:color w:val="auto"/>
          <w:lang w:val="de-DE"/>
        </w:rPr>
        <w:t>, thực hiện quy trình các cuộc kiểm tra đúng theo quy định, đầy đủ các bước. Ban hành quyết định kiểm tra, xây dựng kế hoạch tiến hành kiểm tra, tiến hành kiểm tra theo kế hoạch đã được phê duyệt, lập biên bản kiêm tra, thông báo kết quả kiểm tra</w:t>
      </w:r>
      <w:r w:rsidRPr="00317A0F">
        <w:rPr>
          <w:rStyle w:val="fontstyle01"/>
          <w:rFonts w:ascii="Times New Roman" w:hAnsi="Times New Roman" w:cs="Times New Roman"/>
          <w:color w:val="auto"/>
          <w:lang w:val="de-DE"/>
        </w:rPr>
        <w:t>. Triển khai thực hiện nghiêm túc, hiệu quả.</w:t>
      </w:r>
      <w:r w:rsidR="001E5AC7" w:rsidRPr="00317A0F">
        <w:rPr>
          <w:rStyle w:val="fontstyle01"/>
          <w:rFonts w:ascii="Times New Roman" w:hAnsi="Times New Roman" w:cs="Times New Roman"/>
          <w:color w:val="auto"/>
          <w:lang w:val="de-DE"/>
        </w:rPr>
        <w:t xml:space="preserve"> </w:t>
      </w:r>
    </w:p>
    <w:p w:rsidR="000600FD" w:rsidRPr="00317A0F" w:rsidRDefault="000600FD" w:rsidP="006F3D59">
      <w:pPr>
        <w:widowControl w:val="0"/>
        <w:spacing w:before="80" w:after="0" w:line="240" w:lineRule="auto"/>
        <w:ind w:firstLine="540"/>
        <w:jc w:val="both"/>
        <w:rPr>
          <w:rFonts w:cs="Times New Roman"/>
          <w:b/>
          <w:i/>
          <w:iCs/>
          <w:szCs w:val="28"/>
          <w:lang w:val="de-DE"/>
        </w:rPr>
      </w:pPr>
      <w:r w:rsidRPr="00317A0F">
        <w:rPr>
          <w:rFonts w:cs="Times New Roman"/>
          <w:b/>
          <w:i/>
          <w:iCs/>
          <w:szCs w:val="28"/>
          <w:lang w:val="de-DE"/>
        </w:rPr>
        <w:t>8. Các hoạt động GD khác</w:t>
      </w:r>
    </w:p>
    <w:p w:rsidR="000600FD" w:rsidRPr="00317A0F" w:rsidRDefault="000600FD" w:rsidP="006F3D59">
      <w:pPr>
        <w:widowControl w:val="0"/>
        <w:spacing w:before="80" w:after="0" w:line="240" w:lineRule="auto"/>
        <w:ind w:firstLine="540"/>
        <w:jc w:val="both"/>
        <w:rPr>
          <w:rFonts w:cs="Times New Roman"/>
          <w:b/>
          <w:i/>
          <w:szCs w:val="28"/>
          <w:lang w:val="es-BO"/>
        </w:rPr>
      </w:pPr>
      <w:r w:rsidRPr="00317A0F">
        <w:rPr>
          <w:rFonts w:cs="Times New Roman"/>
          <w:b/>
          <w:i/>
          <w:szCs w:val="28"/>
          <w:lang w:val="es-BO"/>
        </w:rPr>
        <w:t>8.1. Thực hiện các cuộc vận động và phong trào thi đua</w:t>
      </w:r>
    </w:p>
    <w:p w:rsidR="000600FD"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t>- Tiếp tục phát động và tổ chức các phong trào thi đua phù hợp với thực tiễn địa phương; thực hiện công tác thi đua khen thưởng đảm bảo kịp thời, đúng quy định nhằm động viên, thu hút, khuyến khích mọi tập thể, cá nhân tích cực đổi mới, sáng tạo, phấn đấu vươn lên hoàn thành tốt nhiệm vụ.</w:t>
      </w:r>
    </w:p>
    <w:p w:rsidR="000600FD"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t xml:space="preserve">- Thực hiện thi đua, khen thưởng đảm bảo công khai, dân chủ gắn với hiệu quả công việc, tạo động lực cho CB, GV, NV phấn đấu; </w:t>
      </w:r>
    </w:p>
    <w:p w:rsidR="000600FD"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t>- Phát hiện, suy tôn và biểu dương khen thưởng kịp thời các danh hiệu thi đua cho tập thể, cá nhân có nhiều đổi mới, sáng tạo, các mô hình hay, những điển hình tiên tiến, gương người tốt, việc tốt trong GDMN để tuyên truyền, nhân rộng, tạo sự lan tỏa tích cực trong toàn ngành;</w:t>
      </w:r>
    </w:p>
    <w:p w:rsidR="000600FD"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t>- Thực hiện việc đánh giá xếp loại thi đua năm học đảm bảo nghiêm túc, sát đúng theo bộ tiêu chí của trường, ngành đề ra.</w:t>
      </w:r>
    </w:p>
    <w:p w:rsidR="000600FD" w:rsidRPr="00317A0F" w:rsidRDefault="00977870" w:rsidP="006F3D59">
      <w:pPr>
        <w:widowControl w:val="0"/>
        <w:spacing w:before="80" w:after="0" w:line="240" w:lineRule="auto"/>
        <w:ind w:firstLine="540"/>
        <w:jc w:val="both"/>
        <w:rPr>
          <w:rFonts w:cs="Times New Roman"/>
          <w:b/>
          <w:bCs/>
          <w:i/>
          <w:szCs w:val="28"/>
          <w:lang w:val="es-BO"/>
        </w:rPr>
      </w:pPr>
      <w:r w:rsidRPr="00317A0F">
        <w:rPr>
          <w:rFonts w:cs="Times New Roman"/>
          <w:b/>
          <w:bCs/>
          <w:i/>
          <w:szCs w:val="28"/>
          <w:lang w:val="es-BO"/>
        </w:rPr>
        <w:t>8.2</w:t>
      </w:r>
      <w:r w:rsidR="000600FD" w:rsidRPr="00317A0F">
        <w:rPr>
          <w:rFonts w:cs="Times New Roman"/>
          <w:b/>
          <w:bCs/>
          <w:i/>
          <w:szCs w:val="28"/>
          <w:lang w:val="es-BO"/>
        </w:rPr>
        <w:t xml:space="preserve">. Công tác dân vận chính quyền </w:t>
      </w:r>
    </w:p>
    <w:p w:rsidR="00251BFF"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t>- Tổ chức tuyên truyền sâu rộng phong trào thi đua “Dân vận khéo” cho cán bộ, đảng viên trong nhà trường; thực hiện mô hình “Dân vận khéo” với đẩy mạnh thực hiện “Học tập và làm theo tư tưởng, đạo đức, phong cách Hồ Chí Minh”</w:t>
      </w:r>
      <w:r w:rsidR="00251BFF" w:rsidRPr="00317A0F">
        <w:rPr>
          <w:rFonts w:cs="Times New Roman"/>
          <w:szCs w:val="28"/>
          <w:lang w:val="es-BO"/>
        </w:rPr>
        <w:t>.</w:t>
      </w:r>
    </w:p>
    <w:p w:rsidR="000600FD"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lastRenderedPageBreak/>
        <w:t>- Xây dựng và thực hành phong cách “Trọng dân, gần dân, hiểu dân, học dân và có trách nhiệm với dân”, “nghe dân nói, nói dân hiểu, làm dân tin” cho cán bộ, công chức, viên chức, nhân viên toàn trường.</w:t>
      </w:r>
    </w:p>
    <w:p w:rsidR="000600FD"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t xml:space="preserve">- Chi bộ tuyên truyền, phổ biến, quán triệt, học tập các văn bản về công tác Dân vận của Đảng, Nhà nước; “gắn với học tập và làm theo tư tưởng, đạo đức, phong cách Hồ Chí Minh” trong cơ quan, đơn vị. </w:t>
      </w:r>
    </w:p>
    <w:p w:rsidR="000600FD" w:rsidRPr="00317A0F" w:rsidRDefault="000600FD" w:rsidP="006F3D59">
      <w:pPr>
        <w:widowControl w:val="0"/>
        <w:spacing w:before="80" w:after="0" w:line="240" w:lineRule="auto"/>
        <w:ind w:firstLine="540"/>
        <w:jc w:val="both"/>
        <w:rPr>
          <w:rFonts w:cs="Times New Roman"/>
          <w:szCs w:val="28"/>
          <w:lang w:val="es-BO"/>
        </w:rPr>
      </w:pPr>
      <w:r w:rsidRPr="00317A0F">
        <w:rPr>
          <w:rFonts w:cs="Times New Roman"/>
          <w:szCs w:val="28"/>
          <w:lang w:val="es-BO"/>
        </w:rPr>
        <w:t>- Vận động Nhân dân tích cực thực hiện các cuộc vận động và phong trào hành động cách mạng như phong trào “Toàn dân đoàn kết xây dựng đời sống văn hóa”, xây dựng nếp sống văn minh mỹ quan đô thị, đấu tranh phòng chống tội phạm” và “Học tập và làm theo tư tưởng, đạo đức, phong cách Hồ Chí Minh”.</w:t>
      </w:r>
    </w:p>
    <w:p w:rsidR="00EC2C03" w:rsidRPr="00317A0F" w:rsidRDefault="00EC2C03" w:rsidP="006F3D59">
      <w:pPr>
        <w:widowControl w:val="0"/>
        <w:tabs>
          <w:tab w:val="left" w:pos="720"/>
          <w:tab w:val="left" w:pos="1170"/>
        </w:tabs>
        <w:autoSpaceDE w:val="0"/>
        <w:autoSpaceDN w:val="0"/>
        <w:spacing w:before="60" w:after="60" w:line="340" w:lineRule="exact"/>
        <w:ind w:right="29" w:firstLine="540"/>
        <w:jc w:val="both"/>
        <w:rPr>
          <w:rFonts w:eastAsia="Times New Roman" w:cs="Times New Roman"/>
          <w:b/>
          <w:i/>
          <w:szCs w:val="28"/>
          <w:lang w:val="es-BO"/>
        </w:rPr>
      </w:pPr>
      <w:r w:rsidRPr="00317A0F">
        <w:rPr>
          <w:rFonts w:eastAsia="Times New Roman" w:cs="Times New Roman"/>
          <w:b/>
          <w:i/>
          <w:szCs w:val="28"/>
          <w:lang w:val="es-BO"/>
        </w:rPr>
        <w:t xml:space="preserve"> 8.3. Công tác VSATTP </w:t>
      </w:r>
    </w:p>
    <w:p w:rsidR="00EC2C03" w:rsidRPr="00317A0F" w:rsidRDefault="00EC2C03" w:rsidP="006F3D59">
      <w:pPr>
        <w:widowControl w:val="0"/>
        <w:tabs>
          <w:tab w:val="left" w:pos="720"/>
          <w:tab w:val="left" w:pos="1170"/>
        </w:tabs>
        <w:autoSpaceDE w:val="0"/>
        <w:autoSpaceDN w:val="0"/>
        <w:spacing w:before="60" w:after="60" w:line="340" w:lineRule="exact"/>
        <w:ind w:right="29" w:firstLine="540"/>
        <w:jc w:val="both"/>
        <w:rPr>
          <w:rFonts w:eastAsia="Times New Roman" w:cs="Times New Roman"/>
          <w:szCs w:val="28"/>
          <w:lang w:val="vi-VN"/>
        </w:rPr>
      </w:pPr>
      <w:r w:rsidRPr="00317A0F">
        <w:rPr>
          <w:rFonts w:eastAsia="Times New Roman" w:cs="Times New Roman"/>
          <w:szCs w:val="28"/>
          <w:lang w:val="vi-VN"/>
        </w:rPr>
        <w:t>- Hợp đồng cung ứng thực phẩm với tổ chức, cá nhân có uy tín đảm bảo chất lượng thực phẩm tươi, ngon, ATVSTP.</w:t>
      </w:r>
    </w:p>
    <w:p w:rsidR="00EC2C03" w:rsidRPr="00317A0F" w:rsidRDefault="00EC2C03" w:rsidP="006F3D59">
      <w:pPr>
        <w:widowControl w:val="0"/>
        <w:tabs>
          <w:tab w:val="left" w:pos="720"/>
          <w:tab w:val="left" w:pos="1170"/>
        </w:tabs>
        <w:autoSpaceDE w:val="0"/>
        <w:autoSpaceDN w:val="0"/>
        <w:spacing w:before="60" w:after="60" w:line="340" w:lineRule="exact"/>
        <w:ind w:right="29" w:firstLine="540"/>
        <w:jc w:val="both"/>
        <w:rPr>
          <w:rFonts w:eastAsia="Times New Roman" w:cs="Times New Roman"/>
          <w:szCs w:val="28"/>
          <w:lang w:val="vi-VN"/>
        </w:rPr>
      </w:pPr>
      <w:r w:rsidRPr="00317A0F">
        <w:rPr>
          <w:rFonts w:eastAsia="Times New Roman" w:cs="Times New Roman"/>
          <w:szCs w:val="28"/>
          <w:lang w:val="es-BO"/>
        </w:rPr>
        <w:t>- Thực hiện nghiêm túc chế độ kiểm thực 3 bước và lưu mẫu thức ăn theo quy định tại Quyết định số 1246/QĐ-BYT ngày 31/3/2017 của Bộ Y tế</w:t>
      </w:r>
      <w:r w:rsidRPr="00317A0F">
        <w:rPr>
          <w:rFonts w:eastAsia="Times New Roman" w:cs="Times New Roman"/>
          <w:szCs w:val="28"/>
          <w:lang w:val="vi-VN"/>
        </w:rPr>
        <w:t>.</w:t>
      </w:r>
      <w:r w:rsidRPr="00317A0F">
        <w:rPr>
          <w:rFonts w:eastAsia="Times New Roman" w:cs="Times New Roman"/>
          <w:i/>
          <w:szCs w:val="28"/>
          <w:lang w:val="es-BO"/>
        </w:rPr>
        <w:t xml:space="preserve"> </w:t>
      </w:r>
    </w:p>
    <w:p w:rsidR="00EC2C03" w:rsidRPr="00317A0F" w:rsidRDefault="00EC2C03" w:rsidP="006F3D59">
      <w:pPr>
        <w:widowControl w:val="0"/>
        <w:tabs>
          <w:tab w:val="left" w:pos="720"/>
          <w:tab w:val="left" w:pos="1170"/>
        </w:tabs>
        <w:autoSpaceDE w:val="0"/>
        <w:autoSpaceDN w:val="0"/>
        <w:spacing w:before="60" w:after="60" w:line="340" w:lineRule="exact"/>
        <w:ind w:right="29" w:firstLine="540"/>
        <w:jc w:val="both"/>
        <w:rPr>
          <w:rFonts w:eastAsia="Times New Roman" w:cs="Times New Roman"/>
          <w:szCs w:val="28"/>
          <w:lang w:val="vi-VN"/>
        </w:rPr>
      </w:pPr>
      <w:r w:rsidRPr="00317A0F">
        <w:rPr>
          <w:rFonts w:eastAsia="Times New Roman" w:cs="Times New Roman"/>
          <w:szCs w:val="28"/>
          <w:lang w:val="es-BO"/>
        </w:rPr>
        <w:t xml:space="preserve">- </w:t>
      </w:r>
      <w:r w:rsidRPr="00317A0F">
        <w:rPr>
          <w:rFonts w:eastAsia="Times New Roman" w:cs="Times New Roman"/>
          <w:szCs w:val="28"/>
          <w:lang w:val="vi-VN"/>
        </w:rPr>
        <w:t>Vệ</w:t>
      </w:r>
      <w:r w:rsidRPr="00317A0F">
        <w:rPr>
          <w:rFonts w:eastAsia="Times New Roman" w:cs="Times New Roman"/>
          <w:szCs w:val="28"/>
          <w:lang w:val="es-BO"/>
        </w:rPr>
        <w:t xml:space="preserve"> sinh môi trường trong và ngoài nhóm lớp, khu vực nhà bếp, các dụng cụ chế biến, đồ dùng cá nhân của trẻ</w:t>
      </w:r>
      <w:r w:rsidRPr="00317A0F">
        <w:rPr>
          <w:rFonts w:eastAsia="Times New Roman" w:cs="Times New Roman"/>
          <w:szCs w:val="28"/>
          <w:lang w:val="vi-VN"/>
        </w:rPr>
        <w:t xml:space="preserve"> đảm bảo “3 sạch”</w:t>
      </w:r>
      <w:r w:rsidRPr="00317A0F">
        <w:rPr>
          <w:rFonts w:eastAsia="Times New Roman" w:cs="Times New Roman"/>
          <w:szCs w:val="28"/>
          <w:lang w:val="es-BO"/>
        </w:rPr>
        <w:t xml:space="preserve">; </w:t>
      </w:r>
    </w:p>
    <w:p w:rsidR="00EC2C03" w:rsidRPr="00317A0F" w:rsidRDefault="00EC2C03" w:rsidP="006F3D59">
      <w:pPr>
        <w:widowControl w:val="0"/>
        <w:tabs>
          <w:tab w:val="left" w:pos="1170"/>
        </w:tabs>
        <w:autoSpaceDE w:val="0"/>
        <w:autoSpaceDN w:val="0"/>
        <w:spacing w:before="60" w:after="60" w:line="340" w:lineRule="exact"/>
        <w:ind w:firstLine="540"/>
        <w:jc w:val="both"/>
        <w:rPr>
          <w:rFonts w:eastAsia="Times New Roman" w:cs="Times New Roman"/>
          <w:szCs w:val="28"/>
          <w:lang w:val="vi-VN" w:eastAsia="zh-CN"/>
        </w:rPr>
      </w:pPr>
      <w:r w:rsidRPr="00317A0F">
        <w:rPr>
          <w:rFonts w:eastAsia="Times New Roman" w:cs="Times New Roman"/>
          <w:szCs w:val="28"/>
          <w:lang w:val="pt-BR" w:eastAsia="zh-CN"/>
        </w:rPr>
        <w:t>- Hợp đồng nhân viên nhà bếp có bằng cấp chuyên môn, có đủ sức khỏe</w:t>
      </w:r>
      <w:r w:rsidRPr="00317A0F">
        <w:rPr>
          <w:rFonts w:eastAsia="Times New Roman" w:cs="Times New Roman"/>
          <w:szCs w:val="28"/>
          <w:lang w:val="vi-VN" w:eastAsia="zh-CN"/>
        </w:rPr>
        <w:t>, không mắc bệnh truyền nhiễm</w:t>
      </w:r>
      <w:r w:rsidRPr="00317A0F">
        <w:rPr>
          <w:rFonts w:eastAsia="Times New Roman" w:cs="Times New Roman"/>
          <w:szCs w:val="28"/>
          <w:lang w:val="pt-BR" w:eastAsia="zh-CN"/>
        </w:rPr>
        <w:t>. Bố trí nhân viên nhà bếp đủ số lượng theo quy định, nhân viên nhà bếp thực hiện đúng chức năng nhiệm vụ, nghiêm túc chấp hành các quy định đối với nhân viên nhà bếp</w:t>
      </w:r>
      <w:r w:rsidRPr="00317A0F">
        <w:rPr>
          <w:rFonts w:eastAsia="Times New Roman" w:cs="Times New Roman"/>
          <w:szCs w:val="28"/>
          <w:lang w:val="vi-VN" w:eastAsia="zh-CN"/>
        </w:rPr>
        <w:t>:</w:t>
      </w:r>
    </w:p>
    <w:p w:rsidR="000600FD" w:rsidRPr="00317A0F" w:rsidRDefault="00EC2C03" w:rsidP="006F3D59">
      <w:pPr>
        <w:widowControl w:val="0"/>
        <w:spacing w:before="80" w:after="0" w:line="240" w:lineRule="auto"/>
        <w:ind w:firstLine="540"/>
        <w:jc w:val="both"/>
        <w:rPr>
          <w:rFonts w:cs="Times New Roman"/>
          <w:b/>
          <w:bCs/>
          <w:i/>
          <w:szCs w:val="28"/>
          <w:lang w:val="vi-VN"/>
        </w:rPr>
      </w:pPr>
      <w:r w:rsidRPr="00317A0F">
        <w:rPr>
          <w:rFonts w:cs="Times New Roman"/>
          <w:b/>
          <w:bCs/>
          <w:i/>
          <w:szCs w:val="28"/>
          <w:lang w:val="vi-VN"/>
        </w:rPr>
        <w:t>8.4</w:t>
      </w:r>
      <w:r w:rsidR="000600FD" w:rsidRPr="00317A0F">
        <w:rPr>
          <w:rFonts w:cs="Times New Roman"/>
          <w:b/>
          <w:bCs/>
          <w:i/>
          <w:szCs w:val="28"/>
          <w:lang w:val="vi-VN"/>
        </w:rPr>
        <w:t>. Công tác pháp chế, giáo dục pháp luật</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t>- Tập trung nâng cao chất lượng công tác phổ biến giáo dục pháp luật và thực hiện tốt quy định tại Nghị định số 28/2013/NĐ-CP ngày 04/4/2013.</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t>- Tăng cường công tác tuyên truyền, phổ biến, giáo dục pháp luật trong nhà trường thông qua các buổi họp, sinh hoạt; niêm yết các văn bản quy định về pháp luật; bổ sung các đầu sách vào tủ sách pháp luật của trường; kết hợp với các tổ chức đoàn thể để tuyên truyền ý thức thực hiện pháp luật trong CB,GV,NV.</w:t>
      </w:r>
    </w:p>
    <w:p w:rsidR="000600FD" w:rsidRPr="00317A0F" w:rsidRDefault="000600FD" w:rsidP="006F3D59">
      <w:pPr>
        <w:widowControl w:val="0"/>
        <w:spacing w:before="80" w:after="0" w:line="240" w:lineRule="auto"/>
        <w:ind w:firstLine="540"/>
        <w:jc w:val="both"/>
        <w:rPr>
          <w:rFonts w:cs="Times New Roman"/>
          <w:spacing w:val="-2"/>
          <w:szCs w:val="28"/>
          <w:lang w:val="vi-VN"/>
        </w:rPr>
      </w:pPr>
      <w:r w:rsidRPr="00317A0F">
        <w:rPr>
          <w:rFonts w:cs="Times New Roman"/>
          <w:spacing w:val="-2"/>
          <w:szCs w:val="28"/>
          <w:lang w:val="vi-VN"/>
        </w:rPr>
        <w:t>- Tiếp tục phân công cán bộ phụ trách công tác phổ biến giáo dục pháp luật trong nhà trường, tham gia các lớp bồi d</w:t>
      </w:r>
      <w:r w:rsidRPr="00317A0F">
        <w:rPr>
          <w:rFonts w:cs="Times New Roman"/>
          <w:spacing w:val="-2"/>
          <w:szCs w:val="28"/>
          <w:lang w:val="vi-VN"/>
        </w:rPr>
        <w:softHyphen/>
        <w:t>ưỡng kiến thức pháp luật và kỹ năng công tác phổ biến giáo dục pháp luật nhằm nâng cao chất l</w:t>
      </w:r>
      <w:r w:rsidRPr="00317A0F">
        <w:rPr>
          <w:rFonts w:cs="Times New Roman"/>
          <w:spacing w:val="-2"/>
          <w:szCs w:val="28"/>
          <w:lang w:val="vi-VN"/>
        </w:rPr>
        <w:softHyphen/>
        <w:t>ượng và chuyên môn nghiệp vụ.</w:t>
      </w:r>
    </w:p>
    <w:p w:rsidR="000600FD" w:rsidRPr="00317A0F" w:rsidRDefault="000F7E02" w:rsidP="006F3D59">
      <w:pPr>
        <w:widowControl w:val="0"/>
        <w:spacing w:before="80" w:after="0" w:line="240" w:lineRule="auto"/>
        <w:ind w:firstLine="540"/>
        <w:jc w:val="both"/>
        <w:rPr>
          <w:rFonts w:cs="Times New Roman"/>
          <w:b/>
          <w:bCs/>
          <w:i/>
          <w:szCs w:val="28"/>
          <w:lang w:val="vi-VN"/>
        </w:rPr>
      </w:pPr>
      <w:r w:rsidRPr="00317A0F">
        <w:rPr>
          <w:rFonts w:cs="Times New Roman"/>
          <w:b/>
          <w:bCs/>
          <w:i/>
          <w:szCs w:val="28"/>
          <w:lang w:val="vi-VN"/>
        </w:rPr>
        <w:t>8</w:t>
      </w:r>
      <w:r w:rsidR="000600FD" w:rsidRPr="00317A0F">
        <w:rPr>
          <w:rFonts w:cs="Times New Roman"/>
          <w:b/>
          <w:bCs/>
          <w:i/>
          <w:szCs w:val="28"/>
          <w:lang w:val="vi-VN"/>
        </w:rPr>
        <w:t>.</w:t>
      </w:r>
      <w:r w:rsidR="00EC2C03" w:rsidRPr="00317A0F">
        <w:rPr>
          <w:rFonts w:cs="Times New Roman"/>
          <w:b/>
          <w:bCs/>
          <w:i/>
          <w:szCs w:val="28"/>
          <w:lang w:val="vi-VN"/>
        </w:rPr>
        <w:t>5</w:t>
      </w:r>
      <w:r w:rsidR="000600FD" w:rsidRPr="00317A0F">
        <w:rPr>
          <w:rFonts w:cs="Times New Roman"/>
          <w:b/>
          <w:bCs/>
          <w:i/>
          <w:szCs w:val="28"/>
          <w:lang w:val="vi-VN"/>
        </w:rPr>
        <w:t xml:space="preserve"> Công tác đảm bảo an ninh trật tự trường học, phòng chống các tệ nạn xã hội, an toàn giao thông</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t>- Quan tâm chỉ đạo thực hiện tốt công tác an ninh, trật tự trường học theo Quyết định số 79/2012/QĐ-UBND ngày 02/11/2012 của UBND tỉnh Nghệ An về việc ban hành quy định khu dân cư, xã, phường, thị trấn, cơ quan, doanh nghiệp, trường học trên địa bàn tỉnh Nghệ An đạt tiêu chuẩn “An toàn về an ninh, trật tự” và các văn bản hướng dẫn khác.</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t>- Tổ chức cho CBGVNV đăng ký cam kết; đại diện nhà trường ký cam kết thực hiện công tác an ninh, trật tự trường học.</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lastRenderedPageBreak/>
        <w:t>- Thống nhất chủ trương từ Nghị quyết Hội đồng trường để hợp đồng nhân viên bảo vệ đảm bảo công tác bảo vệ trường và tài sản.</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t>- Các dịp nghỉ lễ, tết phân công CBGVNV trực trường để đảm đảm CSVC.</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t>- Thực hiện tốt công tác đóng mở cổng theo giờ hành chính, không để người lạ vào trường mà không có sự cho phép của bảo vệ trường. Không trả trẻ cho người lạ và trẻ em dưới 12 tuổi.</w:t>
      </w:r>
    </w:p>
    <w:p w:rsidR="000600FD" w:rsidRPr="00317A0F" w:rsidRDefault="000600FD" w:rsidP="006F3D59">
      <w:pPr>
        <w:widowControl w:val="0"/>
        <w:spacing w:before="80" w:after="0" w:line="240" w:lineRule="auto"/>
        <w:ind w:firstLine="540"/>
        <w:jc w:val="both"/>
        <w:rPr>
          <w:rFonts w:cs="Times New Roman"/>
          <w:szCs w:val="28"/>
          <w:lang w:val="vi-VN"/>
        </w:rPr>
      </w:pPr>
      <w:r w:rsidRPr="00317A0F">
        <w:rPr>
          <w:rFonts w:cs="Times New Roman"/>
          <w:szCs w:val="28"/>
          <w:lang w:val="vi-VN"/>
        </w:rPr>
        <w:t>- Phối hợ</w:t>
      </w:r>
      <w:r w:rsidR="000F7E02" w:rsidRPr="00317A0F">
        <w:rPr>
          <w:rFonts w:cs="Times New Roman"/>
          <w:szCs w:val="28"/>
          <w:lang w:val="vi-VN"/>
        </w:rPr>
        <w:t>p Công an xã</w:t>
      </w:r>
      <w:r w:rsidRPr="00317A0F">
        <w:rPr>
          <w:rFonts w:cs="Times New Roman"/>
          <w:szCs w:val="28"/>
          <w:lang w:val="vi-VN"/>
        </w:rPr>
        <w:t xml:space="preserve"> - cha mẹ trẻ ký cam kết đảm bảo an ninh, an toàn trường học, thực hiện cổng trường ATGT; phân luồng, để xe đúng nơi quy định trong thời gian đón-trả trẻ, đảm bảo an ninh, ATTH.</w:t>
      </w:r>
    </w:p>
    <w:p w:rsidR="00CB789C" w:rsidRPr="00317A0F" w:rsidRDefault="00CB789C" w:rsidP="006F3D59">
      <w:pPr>
        <w:widowControl w:val="0"/>
        <w:tabs>
          <w:tab w:val="left" w:pos="810"/>
        </w:tabs>
        <w:spacing w:before="60" w:after="60" w:line="340" w:lineRule="exact"/>
        <w:ind w:firstLine="540"/>
        <w:jc w:val="both"/>
        <w:rPr>
          <w:rFonts w:cs="Times New Roman"/>
          <w:b/>
          <w:bCs/>
          <w:i/>
          <w:iCs/>
          <w:szCs w:val="28"/>
          <w:lang w:val="vi-VN"/>
        </w:rPr>
      </w:pPr>
      <w:r w:rsidRPr="00317A0F">
        <w:rPr>
          <w:rFonts w:cs="Times New Roman"/>
          <w:b/>
          <w:bCs/>
          <w:i/>
          <w:iCs/>
          <w:szCs w:val="28"/>
          <w:lang w:val="vi-VN"/>
        </w:rPr>
        <w:t xml:space="preserve"> 8.6. Công tác Thi đua - Khen thưởng</w:t>
      </w:r>
    </w:p>
    <w:p w:rsidR="00CB789C" w:rsidRPr="00317A0F" w:rsidRDefault="00CB789C" w:rsidP="006F3D59">
      <w:pPr>
        <w:widowControl w:val="0"/>
        <w:tabs>
          <w:tab w:val="left" w:pos="810"/>
        </w:tabs>
        <w:spacing w:before="60" w:after="60" w:line="340" w:lineRule="exact"/>
        <w:ind w:firstLine="540"/>
        <w:jc w:val="both"/>
        <w:rPr>
          <w:rFonts w:cs="Times New Roman"/>
          <w:szCs w:val="28"/>
          <w:lang w:val="vi-VN"/>
        </w:rPr>
      </w:pPr>
      <w:r w:rsidRPr="00317A0F">
        <w:rPr>
          <w:rFonts w:cs="Times New Roman"/>
          <w:szCs w:val="28"/>
          <w:lang w:val="vi-VN"/>
        </w:rPr>
        <w:t>- Thông qua Nghị quyết Hội nghị VC - NLĐ để phát động phong trào thi đua.</w:t>
      </w:r>
    </w:p>
    <w:p w:rsidR="00CB789C" w:rsidRPr="00317A0F" w:rsidRDefault="00CB789C" w:rsidP="006F3D59">
      <w:pPr>
        <w:widowControl w:val="0"/>
        <w:tabs>
          <w:tab w:val="left" w:pos="810"/>
        </w:tabs>
        <w:spacing w:before="60" w:after="60" w:line="340" w:lineRule="exact"/>
        <w:ind w:firstLine="540"/>
        <w:jc w:val="both"/>
        <w:rPr>
          <w:rFonts w:cs="Times New Roman"/>
          <w:szCs w:val="28"/>
          <w:lang w:val="vi-VN"/>
        </w:rPr>
      </w:pPr>
      <w:r w:rsidRPr="00317A0F">
        <w:rPr>
          <w:rFonts w:cs="Times New Roman"/>
          <w:szCs w:val="28"/>
          <w:lang w:val="vi-VN"/>
        </w:rPr>
        <w:t xml:space="preserve">- Thành lập Hội đồng Thi đua - Khen thưởng theo quy định. </w:t>
      </w:r>
    </w:p>
    <w:p w:rsidR="00CB789C" w:rsidRPr="00317A0F" w:rsidRDefault="00CB789C" w:rsidP="006F3D59">
      <w:pPr>
        <w:widowControl w:val="0"/>
        <w:tabs>
          <w:tab w:val="left" w:pos="810"/>
        </w:tabs>
        <w:spacing w:before="60" w:after="60" w:line="340" w:lineRule="exact"/>
        <w:ind w:firstLine="540"/>
        <w:jc w:val="both"/>
        <w:rPr>
          <w:rFonts w:cs="Times New Roman"/>
          <w:szCs w:val="28"/>
          <w:lang w:val="vi-VN"/>
        </w:rPr>
      </w:pPr>
      <w:r w:rsidRPr="00317A0F">
        <w:rPr>
          <w:rFonts w:cs="Times New Roman"/>
          <w:szCs w:val="28"/>
          <w:lang w:val="vi-VN"/>
        </w:rPr>
        <w:t>- Tổ chức đăng ký danh hiệu thi đua tập thể và cá nhân theo tinh thần không áp đặt chỉ tiêu, bảo đảm nguyên tắc tự nguyện.</w:t>
      </w:r>
    </w:p>
    <w:p w:rsidR="00DB519A" w:rsidRPr="00317A0F" w:rsidRDefault="00CB789C" w:rsidP="006F3D59">
      <w:pPr>
        <w:widowControl w:val="0"/>
        <w:tabs>
          <w:tab w:val="left" w:pos="810"/>
        </w:tabs>
        <w:spacing w:before="60" w:after="60" w:line="340" w:lineRule="exact"/>
        <w:ind w:firstLine="540"/>
        <w:jc w:val="both"/>
        <w:rPr>
          <w:rFonts w:cs="Times New Roman"/>
          <w:szCs w:val="28"/>
          <w:lang w:val="vi-VN"/>
        </w:rPr>
      </w:pPr>
      <w:r w:rsidRPr="00317A0F">
        <w:rPr>
          <w:rFonts w:cs="Times New Roman"/>
          <w:szCs w:val="28"/>
          <w:lang w:val="vi-VN"/>
        </w:rPr>
        <w:t>- Kết thúc năm học tiến hành tổng kết và bình xét các danh hiệu thi đua theo quy định. Thực hiện chế độ khen thưởng công bằng, khách quan, đúng nguyên tắc, tạo được sự hăng hái phấn đấu thi đua hoàn thành tốt nhiệm vụ.</w:t>
      </w:r>
    </w:p>
    <w:p w:rsidR="007979FE" w:rsidRPr="00317A0F" w:rsidRDefault="007979FE" w:rsidP="006F3D59">
      <w:pPr>
        <w:widowControl w:val="0"/>
        <w:spacing w:before="120" w:after="60" w:line="340" w:lineRule="exact"/>
        <w:ind w:firstLine="540"/>
        <w:jc w:val="both"/>
        <w:rPr>
          <w:rStyle w:val="fontstyle21"/>
          <w:rFonts w:ascii="Times New Roman" w:hAnsi="Times New Roman" w:cs="Times New Roman"/>
          <w:i w:val="0"/>
          <w:color w:val="auto"/>
          <w:sz w:val="28"/>
          <w:szCs w:val="28"/>
          <w:lang w:val="vi-VN"/>
        </w:rPr>
      </w:pPr>
      <w:r w:rsidRPr="00317A0F">
        <w:rPr>
          <w:rStyle w:val="fontstyle21"/>
          <w:rFonts w:ascii="Times New Roman" w:hAnsi="Times New Roman" w:cs="Times New Roman"/>
          <w:i w:val="0"/>
          <w:color w:val="auto"/>
          <w:sz w:val="28"/>
          <w:szCs w:val="28"/>
          <w:lang w:val="vi-VN"/>
        </w:rPr>
        <w:t>C. TỔ CHỨC THỰC HIỆN</w:t>
      </w:r>
    </w:p>
    <w:p w:rsidR="00740C60" w:rsidRPr="00317A0F" w:rsidRDefault="001C7FD4" w:rsidP="006F3D59">
      <w:pPr>
        <w:widowControl w:val="0"/>
        <w:tabs>
          <w:tab w:val="left" w:pos="709"/>
        </w:tabs>
        <w:spacing w:after="0" w:line="240" w:lineRule="auto"/>
        <w:ind w:firstLine="540"/>
        <w:jc w:val="both"/>
        <w:rPr>
          <w:rFonts w:cs="Times New Roman"/>
          <w:b/>
          <w:szCs w:val="28"/>
          <w:lang w:val="nl-NL"/>
        </w:rPr>
      </w:pPr>
      <w:r w:rsidRPr="00317A0F">
        <w:rPr>
          <w:rFonts w:eastAsia="Calibri" w:cs="Times New Roman"/>
          <w:szCs w:val="28"/>
          <w:lang w:val="vi-VN"/>
        </w:rPr>
        <w:tab/>
      </w:r>
      <w:r w:rsidR="00243221" w:rsidRPr="00317A0F">
        <w:rPr>
          <w:rFonts w:cs="Times New Roman"/>
          <w:b/>
          <w:szCs w:val="28"/>
          <w:lang w:val="nl-NL"/>
        </w:rPr>
        <w:t>1. Chế độ công tác:</w:t>
      </w:r>
    </w:p>
    <w:p w:rsidR="006B581B" w:rsidRPr="00317A0F" w:rsidRDefault="006B581B" w:rsidP="006F3D59">
      <w:pPr>
        <w:widowControl w:val="0"/>
        <w:spacing w:before="80" w:after="0" w:line="240" w:lineRule="auto"/>
        <w:ind w:firstLine="540"/>
        <w:jc w:val="both"/>
        <w:rPr>
          <w:rFonts w:cs="Times New Roman"/>
          <w:iCs/>
          <w:szCs w:val="28"/>
          <w:lang w:val="nl-NL"/>
        </w:rPr>
      </w:pPr>
      <w:r w:rsidRPr="00317A0F">
        <w:rPr>
          <w:rFonts w:cs="Times New Roman"/>
          <w:iCs/>
          <w:szCs w:val="28"/>
          <w:lang w:val="nl-NL"/>
        </w:rPr>
        <w:t>Thực hiện chi trả theo quy định hiện hành và quy chế chi tiêu nội bộ.</w:t>
      </w:r>
    </w:p>
    <w:p w:rsidR="00740C60" w:rsidRPr="00317A0F" w:rsidRDefault="0004356B" w:rsidP="006F3D59">
      <w:pPr>
        <w:widowControl w:val="0"/>
        <w:spacing w:before="120" w:after="60" w:line="240" w:lineRule="atLeast"/>
        <w:ind w:firstLine="540"/>
        <w:jc w:val="both"/>
        <w:rPr>
          <w:rFonts w:cs="Times New Roman"/>
          <w:b/>
          <w:szCs w:val="28"/>
          <w:lang w:val="nl-NL"/>
        </w:rPr>
      </w:pPr>
      <w:r w:rsidRPr="00317A0F">
        <w:rPr>
          <w:rFonts w:cs="Times New Roman"/>
          <w:b/>
          <w:szCs w:val="28"/>
          <w:lang w:val="nl-NL"/>
        </w:rPr>
        <w:t xml:space="preserve">2. </w:t>
      </w:r>
      <w:r w:rsidR="00243221" w:rsidRPr="00317A0F">
        <w:rPr>
          <w:rFonts w:cs="Times New Roman"/>
          <w:b/>
          <w:szCs w:val="28"/>
          <w:lang w:val="nl-NL"/>
        </w:rPr>
        <w:t xml:space="preserve">Chế độ kiểm tra, giám sát </w:t>
      </w:r>
    </w:p>
    <w:p w:rsidR="006B581B" w:rsidRPr="00317A0F" w:rsidRDefault="006B581B"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Kiểm tra, giám sát được tổ chức thường xuyên, kịp thời, theo đúng kế hoạch và có thể đột xuất tùy theo tính chất công việc.</w:t>
      </w:r>
    </w:p>
    <w:p w:rsidR="006B581B" w:rsidRPr="00317A0F" w:rsidRDefault="006B581B"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Quá trình kiểm tra, giám sát phải đảm bảo tính chính xác, khách quan, hiệu quả; phản ánh đúng thực trạng về đối tượng kiểm tra, tránh định kiến, cả nể, làm qua loa, hình thức.</w:t>
      </w:r>
    </w:p>
    <w:p w:rsidR="00740C60" w:rsidRPr="00317A0F" w:rsidRDefault="00243221" w:rsidP="006F3D59">
      <w:pPr>
        <w:widowControl w:val="0"/>
        <w:spacing w:before="120" w:after="60" w:line="240" w:lineRule="atLeast"/>
        <w:ind w:firstLine="540"/>
        <w:jc w:val="both"/>
        <w:rPr>
          <w:rFonts w:cs="Times New Roman"/>
          <w:b/>
          <w:szCs w:val="28"/>
          <w:lang w:val="it-IT"/>
        </w:rPr>
      </w:pPr>
      <w:r w:rsidRPr="00317A0F">
        <w:rPr>
          <w:rFonts w:cs="Times New Roman"/>
          <w:b/>
          <w:szCs w:val="28"/>
          <w:lang w:val="it-IT"/>
        </w:rPr>
        <w:t>3. Phân công nhiệm vụ:</w:t>
      </w:r>
    </w:p>
    <w:p w:rsidR="006B0027" w:rsidRPr="00317A0F" w:rsidRDefault="001C303D" w:rsidP="006F3D59">
      <w:pPr>
        <w:widowControl w:val="0"/>
        <w:spacing w:before="80" w:after="0" w:line="240" w:lineRule="auto"/>
        <w:ind w:firstLine="540"/>
        <w:jc w:val="both"/>
        <w:rPr>
          <w:rFonts w:cs="Times New Roman"/>
          <w:b/>
          <w:bCs/>
          <w:i/>
          <w:szCs w:val="28"/>
          <w:lang w:val="nl-NL"/>
        </w:rPr>
      </w:pPr>
      <w:r w:rsidRPr="00317A0F">
        <w:rPr>
          <w:rFonts w:cs="Times New Roman"/>
          <w:i/>
          <w:szCs w:val="28"/>
          <w:lang w:val="nl-NL"/>
        </w:rPr>
        <w:t xml:space="preserve"> </w:t>
      </w:r>
      <w:r w:rsidR="006B0027" w:rsidRPr="00317A0F">
        <w:rPr>
          <w:rFonts w:cs="Times New Roman"/>
          <w:b/>
          <w:bCs/>
          <w:i/>
          <w:szCs w:val="28"/>
          <w:lang w:val="nl-NL"/>
        </w:rPr>
        <w:t>a) Hiệu trưởng, phó hiệu trưởng</w:t>
      </w:r>
    </w:p>
    <w:p w:rsidR="006B0027" w:rsidRPr="00317A0F" w:rsidRDefault="006B0027"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Dự thảo xây dựng kế hoạch năm học trên cơ sở ý kiến của tổ chuyên môn, ban đại diện CMHS, các ban ngành đoàn thể phường và trình Hội đồng trường phê duyệt.</w:t>
      </w:r>
    </w:p>
    <w:p w:rsidR="006B0027" w:rsidRPr="00317A0F" w:rsidRDefault="006B0027"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Thông qua Hội nghị VC, NLĐ để điều chỉnh và chính thức kế hoạch.</w:t>
      </w:r>
    </w:p>
    <w:p w:rsidR="006B0027" w:rsidRPr="00317A0F" w:rsidRDefault="006B0027"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Triển khai cho tập thể và cá nhân thực hiện.</w:t>
      </w:r>
    </w:p>
    <w:p w:rsidR="006B0027" w:rsidRPr="00317A0F" w:rsidRDefault="006B0027"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Trên cơ sở phân công nhiệm vụ và kế hoạch năm học của toàn trường, mỗi CBQL xây dựng cho bản thân kế hoạch thực hiện trong cả năm học và cụ thể hoá thành kế hoạch tháng, tuần để thực hiện và theo dõi tiến trình thực hiện kế hoạch của bản thân cũng như các tổ được phân công theo dõi, kiểm tra.</w:t>
      </w:r>
    </w:p>
    <w:p w:rsidR="006B0027" w:rsidRPr="00317A0F" w:rsidRDefault="006B0027"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Duyệt kế hoạch của tổ và cá nhân trong tổ mình phụ trách.</w:t>
      </w:r>
    </w:p>
    <w:p w:rsidR="006B0027" w:rsidRPr="00317A0F" w:rsidRDefault="006B0027" w:rsidP="006F3D59">
      <w:pPr>
        <w:widowControl w:val="0"/>
        <w:spacing w:before="80" w:after="0" w:line="240" w:lineRule="auto"/>
        <w:ind w:firstLine="540"/>
        <w:jc w:val="both"/>
        <w:rPr>
          <w:rFonts w:cs="Times New Roman"/>
          <w:szCs w:val="28"/>
          <w:lang w:val="nl-NL"/>
        </w:rPr>
      </w:pPr>
      <w:r w:rsidRPr="00317A0F">
        <w:rPr>
          <w:rFonts w:cs="Times New Roman"/>
          <w:szCs w:val="28"/>
          <w:lang w:val="nl-NL"/>
        </w:rPr>
        <w:lastRenderedPageBreak/>
        <w:t>- Kiểm tra, theo dõi các hoạt động của các bộ phận và cá nhân.</w:t>
      </w:r>
    </w:p>
    <w:p w:rsidR="006B0027" w:rsidRPr="00317A0F" w:rsidRDefault="006B0027"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Tổ chức rút kinh nghiệm sau mỗi tuần, mỗi tháng để điều chỉnh kế hoạch kịp thời.</w:t>
      </w:r>
    </w:p>
    <w:p w:rsidR="006B0027" w:rsidRPr="00317A0F" w:rsidRDefault="006B0027" w:rsidP="006F3D59">
      <w:pPr>
        <w:widowControl w:val="0"/>
        <w:spacing w:before="80" w:after="0" w:line="240" w:lineRule="auto"/>
        <w:ind w:firstLine="540"/>
        <w:jc w:val="both"/>
        <w:rPr>
          <w:rFonts w:cs="Times New Roman"/>
          <w:b/>
          <w:bCs/>
          <w:i/>
          <w:szCs w:val="28"/>
          <w:lang w:val="nl-NL"/>
        </w:rPr>
      </w:pPr>
      <w:r w:rsidRPr="00317A0F">
        <w:rPr>
          <w:rFonts w:cs="Times New Roman"/>
          <w:b/>
          <w:bCs/>
          <w:i/>
          <w:szCs w:val="28"/>
          <w:lang w:val="nl-NL"/>
        </w:rPr>
        <w:t>b) Tổ chuyên môn, bộ phận văn phòng</w:t>
      </w:r>
    </w:p>
    <w:p w:rsidR="000F7E02"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Tổ trưởng chuyên môn và  văn phòng cùng với các thành viên trong tổ dựa vào kế hoạch năm học để xây dựng kế hoạch của từng tổ.</w:t>
      </w:r>
    </w:p>
    <w:p w:rsidR="000F7E02"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Cùng với CBQL kiểm tra, theo dõi các hoạt động của tổ.</w:t>
      </w:r>
    </w:p>
    <w:p w:rsidR="000F7E02"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Đề xuất khi cần thay đổi kế hoạch của bộ phận mình và các cá nhân trong tổ. Tham mưu với CBQL những giải pháp thực hiện kế hoạch có hiệu quả.</w:t>
      </w:r>
    </w:p>
    <w:p w:rsidR="00283030"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Chịu trách nhiệm theo dõi các hoạt động trong tổ.</w:t>
      </w:r>
    </w:p>
    <w:p w:rsidR="000F7E02" w:rsidRPr="00317A0F" w:rsidRDefault="006B0027" w:rsidP="006F3D59">
      <w:pPr>
        <w:widowControl w:val="0"/>
        <w:spacing w:before="80" w:after="0" w:line="240" w:lineRule="auto"/>
        <w:ind w:firstLine="540"/>
        <w:jc w:val="both"/>
        <w:rPr>
          <w:rFonts w:cs="Times New Roman"/>
          <w:b/>
          <w:bCs/>
          <w:i/>
          <w:szCs w:val="28"/>
          <w:lang w:val="nl-NL"/>
        </w:rPr>
      </w:pPr>
      <w:r w:rsidRPr="00317A0F">
        <w:rPr>
          <w:rFonts w:cs="Times New Roman"/>
          <w:b/>
          <w:i/>
          <w:szCs w:val="28"/>
          <w:lang w:val="nl-NL"/>
        </w:rPr>
        <w:t xml:space="preserve">c) </w:t>
      </w:r>
      <w:r w:rsidR="000F7E02" w:rsidRPr="00317A0F">
        <w:rPr>
          <w:rFonts w:cs="Times New Roman"/>
          <w:b/>
          <w:bCs/>
          <w:i/>
          <w:szCs w:val="28"/>
          <w:lang w:val="nl-NL"/>
        </w:rPr>
        <w:t>Giáo viên, Nhân viên</w:t>
      </w:r>
    </w:p>
    <w:p w:rsidR="000F7E02"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Dựa vào kế hoạch năm học của nhà trường và nhiệm vụ được phân công để cụ thể hoá kế hoạch của cá nhân theo tháng và nghiêm túc thực hiện.</w:t>
      </w:r>
    </w:p>
    <w:p w:rsidR="000F7E02"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Đề xuất những thay đổi và bổ sung kế hoạch khi cần thiết.</w:t>
      </w:r>
    </w:p>
    <w:p w:rsidR="000F7E02"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Tự kiểm tra việc thực hiện kế hoạch của cá nhân và theo dõi tiến trình thực hiện kế hoạch của từng bộ phận và toàn trường.</w:t>
      </w:r>
    </w:p>
    <w:p w:rsidR="00283030" w:rsidRPr="00317A0F" w:rsidRDefault="000F7E02" w:rsidP="006F3D59">
      <w:pPr>
        <w:widowControl w:val="0"/>
        <w:spacing w:before="80" w:after="0" w:line="240" w:lineRule="auto"/>
        <w:ind w:firstLine="540"/>
        <w:jc w:val="both"/>
        <w:rPr>
          <w:rFonts w:cs="Times New Roman"/>
          <w:szCs w:val="28"/>
          <w:lang w:val="nl-NL"/>
        </w:rPr>
      </w:pPr>
      <w:r w:rsidRPr="00317A0F">
        <w:rPr>
          <w:rFonts w:cs="Times New Roman"/>
          <w:szCs w:val="28"/>
          <w:lang w:val="nl-NL"/>
        </w:rPr>
        <w:t xml:space="preserve">- Cùng với các thành viên trong tổ rút kinh nghiệm trong việc thực hiện kế hoạch tháng, tuần. Xây dựng nhiệm vụ trọng tâm cho từng tháng. </w:t>
      </w:r>
    </w:p>
    <w:p w:rsidR="006B0027" w:rsidRPr="00317A0F" w:rsidRDefault="00654429" w:rsidP="006F3D59">
      <w:pPr>
        <w:widowControl w:val="0"/>
        <w:spacing w:before="80" w:after="0" w:line="240" w:lineRule="auto"/>
        <w:ind w:firstLine="540"/>
        <w:jc w:val="both"/>
        <w:rPr>
          <w:rFonts w:cs="Times New Roman"/>
          <w:szCs w:val="28"/>
          <w:lang w:val="nl-NL"/>
        </w:rPr>
      </w:pPr>
      <w:r w:rsidRPr="00317A0F">
        <w:rPr>
          <w:rFonts w:cs="Times New Roman"/>
          <w:b/>
          <w:bCs/>
          <w:i/>
          <w:szCs w:val="28"/>
          <w:lang w:val="nl-NL"/>
        </w:rPr>
        <w:t>d</w:t>
      </w:r>
      <w:r w:rsidR="006B0027" w:rsidRPr="00317A0F">
        <w:rPr>
          <w:rFonts w:cs="Times New Roman"/>
          <w:b/>
          <w:bCs/>
          <w:i/>
          <w:szCs w:val="28"/>
          <w:lang w:val="nl-NL"/>
        </w:rPr>
        <w:t>) Đoàn TN</w:t>
      </w:r>
      <w:r w:rsidR="006B0027" w:rsidRPr="00317A0F">
        <w:rPr>
          <w:rFonts w:cs="Times New Roman"/>
          <w:bCs/>
          <w:szCs w:val="28"/>
          <w:lang w:val="nl-NL"/>
        </w:rPr>
        <w:t>:</w:t>
      </w:r>
      <w:r w:rsidR="006B0027" w:rsidRPr="00317A0F">
        <w:rPr>
          <w:rFonts w:cs="Times New Roman"/>
          <w:b/>
          <w:bCs/>
          <w:szCs w:val="28"/>
          <w:lang w:val="nl-NL"/>
        </w:rPr>
        <w:t xml:space="preserve"> </w:t>
      </w:r>
      <w:r w:rsidR="006B0027" w:rsidRPr="00317A0F">
        <w:rPr>
          <w:rFonts w:cs="Times New Roman"/>
          <w:szCs w:val="28"/>
          <w:lang w:val="nl-NL"/>
        </w:rPr>
        <w:t>Xây dựng kế hoạch hoạt động của bộ phận mình phụ trách dựa vào kế hoạch năm học của nhà trường cụ thể hóa thành kế hoạch năm, tháng cụ thể, nhà trường phê duyệt và được thông qua Hội nghị Viên chức, người lao động cùng thực hiện.</w:t>
      </w:r>
    </w:p>
    <w:tbl>
      <w:tblPr>
        <w:tblStyle w:val="TableGrid"/>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720"/>
        <w:gridCol w:w="4253"/>
      </w:tblGrid>
      <w:tr w:rsidR="00A7018A" w:rsidRPr="00743875" w:rsidTr="00317A0F">
        <w:tc>
          <w:tcPr>
            <w:tcW w:w="4230" w:type="dxa"/>
          </w:tcPr>
          <w:p w:rsidR="00317A0F" w:rsidRPr="00874425" w:rsidRDefault="00317A0F" w:rsidP="006F3D59">
            <w:pPr>
              <w:widowControl w:val="0"/>
              <w:spacing w:after="0" w:line="360" w:lineRule="auto"/>
              <w:ind w:right="-1" w:firstLine="447"/>
              <w:jc w:val="both"/>
              <w:rPr>
                <w:rFonts w:ascii="Times New Roman" w:eastAsia="Times New Roman" w:hAnsi="Times New Roman" w:cs="Times New Roman"/>
                <w:b/>
                <w:bCs/>
                <w:sz w:val="24"/>
                <w:szCs w:val="24"/>
                <w:lang w:val="nl-NL" w:eastAsia="vi-VN"/>
              </w:rPr>
            </w:pPr>
          </w:p>
          <w:p w:rsidR="00A7018A" w:rsidRPr="00743875" w:rsidRDefault="00A7018A" w:rsidP="006F3D59">
            <w:pPr>
              <w:widowControl w:val="0"/>
              <w:spacing w:after="0" w:line="360" w:lineRule="auto"/>
              <w:ind w:right="-1" w:firstLine="447"/>
              <w:jc w:val="both"/>
              <w:rPr>
                <w:rFonts w:ascii="Times New Roman" w:eastAsia="Times New Roman" w:hAnsi="Times New Roman" w:cs="Times New Roman"/>
                <w:szCs w:val="28"/>
                <w:lang w:eastAsia="vi-VN"/>
              </w:rPr>
            </w:pPr>
            <w:r w:rsidRPr="00743875">
              <w:rPr>
                <w:rFonts w:ascii="Times New Roman" w:eastAsia="Times New Roman" w:hAnsi="Times New Roman" w:cs="Times New Roman"/>
                <w:b/>
                <w:bCs/>
                <w:sz w:val="24"/>
                <w:szCs w:val="24"/>
                <w:lang w:val="en-US" w:eastAsia="vi-VN"/>
              </w:rPr>
              <w:t>Nơi nhận</w:t>
            </w:r>
            <w:r w:rsidR="00317A0F">
              <w:rPr>
                <w:rFonts w:ascii="Times New Roman" w:eastAsia="Times New Roman" w:hAnsi="Times New Roman" w:cs="Times New Roman"/>
                <w:b/>
                <w:bCs/>
                <w:sz w:val="24"/>
                <w:szCs w:val="24"/>
                <w:lang w:val="en-US" w:eastAsia="vi-VN"/>
              </w:rPr>
              <w:t>:</w:t>
            </w:r>
          </w:p>
        </w:tc>
        <w:tc>
          <w:tcPr>
            <w:tcW w:w="720" w:type="dxa"/>
          </w:tcPr>
          <w:p w:rsidR="00A7018A" w:rsidRPr="00743875" w:rsidRDefault="00A7018A" w:rsidP="006F3D59">
            <w:pPr>
              <w:widowControl w:val="0"/>
              <w:spacing w:after="0" w:line="360" w:lineRule="auto"/>
              <w:ind w:right="-1"/>
              <w:jc w:val="both"/>
              <w:rPr>
                <w:rFonts w:ascii="Times New Roman" w:eastAsia="Times New Roman" w:hAnsi="Times New Roman" w:cs="Times New Roman"/>
                <w:szCs w:val="28"/>
                <w:lang w:eastAsia="vi-VN"/>
              </w:rPr>
            </w:pPr>
          </w:p>
        </w:tc>
        <w:tc>
          <w:tcPr>
            <w:tcW w:w="4253" w:type="dxa"/>
          </w:tcPr>
          <w:p w:rsidR="00A7018A" w:rsidRPr="00743875" w:rsidRDefault="00A7018A" w:rsidP="006F3D59">
            <w:pPr>
              <w:widowControl w:val="0"/>
              <w:spacing w:after="0" w:line="360" w:lineRule="auto"/>
              <w:ind w:right="-1"/>
              <w:jc w:val="center"/>
              <w:rPr>
                <w:rFonts w:ascii="Times New Roman" w:eastAsia="Times New Roman" w:hAnsi="Times New Roman" w:cs="Times New Roman"/>
                <w:szCs w:val="28"/>
                <w:lang w:eastAsia="vi-VN"/>
              </w:rPr>
            </w:pPr>
            <w:r w:rsidRPr="00743875">
              <w:rPr>
                <w:rFonts w:ascii="Times New Roman" w:eastAsia="Times New Roman" w:hAnsi="Times New Roman" w:cs="Times New Roman"/>
                <w:b/>
                <w:bCs/>
                <w:szCs w:val="28"/>
                <w:lang w:eastAsia="vi-VN"/>
              </w:rPr>
              <w:t>HIỆU TRƯỞNG</w:t>
            </w:r>
          </w:p>
        </w:tc>
      </w:tr>
      <w:tr w:rsidR="00A7018A" w:rsidRPr="00743875" w:rsidTr="00317A0F">
        <w:tc>
          <w:tcPr>
            <w:tcW w:w="4230" w:type="dxa"/>
          </w:tcPr>
          <w:p w:rsidR="00743875" w:rsidRPr="00317A0F" w:rsidRDefault="00743875" w:rsidP="006F3D59">
            <w:pPr>
              <w:widowControl w:val="0"/>
              <w:tabs>
                <w:tab w:val="left" w:pos="2070"/>
              </w:tabs>
              <w:spacing w:after="0" w:line="240" w:lineRule="auto"/>
              <w:ind w:firstLine="165"/>
              <w:jc w:val="both"/>
              <w:outlineLvl w:val="0"/>
              <w:rPr>
                <w:rFonts w:ascii="Times New Roman" w:hAnsi="Times New Roman" w:cs="Times New Roman"/>
                <w:i/>
                <w:sz w:val="24"/>
                <w:szCs w:val="28"/>
                <w:lang w:val="pt-BR"/>
              </w:rPr>
            </w:pPr>
            <w:r w:rsidRPr="00317A0F">
              <w:rPr>
                <w:rFonts w:ascii="Times New Roman" w:hAnsi="Times New Roman" w:cs="Times New Roman"/>
                <w:i/>
                <w:sz w:val="24"/>
                <w:szCs w:val="28"/>
                <w:lang w:val="pt-BR"/>
              </w:rPr>
              <w:t>- UBND xã (b/c);</w:t>
            </w:r>
          </w:p>
          <w:p w:rsidR="00743875" w:rsidRPr="00317A0F" w:rsidRDefault="00743875" w:rsidP="006F3D59">
            <w:pPr>
              <w:widowControl w:val="0"/>
              <w:tabs>
                <w:tab w:val="left" w:pos="2070"/>
              </w:tabs>
              <w:spacing w:after="0" w:line="240" w:lineRule="auto"/>
              <w:ind w:firstLine="165"/>
              <w:jc w:val="both"/>
              <w:outlineLvl w:val="0"/>
              <w:rPr>
                <w:rFonts w:ascii="Times New Roman" w:hAnsi="Times New Roman" w:cs="Times New Roman"/>
                <w:i/>
                <w:sz w:val="24"/>
                <w:szCs w:val="28"/>
                <w:lang w:val="pt-BR"/>
              </w:rPr>
            </w:pPr>
            <w:r w:rsidRPr="00317A0F">
              <w:rPr>
                <w:rFonts w:ascii="Times New Roman" w:hAnsi="Times New Roman" w:cs="Times New Roman"/>
                <w:i/>
                <w:sz w:val="24"/>
                <w:szCs w:val="28"/>
                <w:lang w:val="pt-BR"/>
              </w:rPr>
              <w:t>- Phòng VHXH (b/c)</w:t>
            </w:r>
            <w:r w:rsidR="00317A0F">
              <w:rPr>
                <w:rFonts w:ascii="Times New Roman" w:hAnsi="Times New Roman" w:cs="Times New Roman"/>
                <w:i/>
                <w:sz w:val="24"/>
                <w:szCs w:val="28"/>
                <w:lang w:val="pt-BR"/>
              </w:rPr>
              <w:t>;</w:t>
            </w:r>
          </w:p>
          <w:p w:rsidR="00743875" w:rsidRPr="00317A0F" w:rsidRDefault="00743875" w:rsidP="006F3D59">
            <w:pPr>
              <w:widowControl w:val="0"/>
              <w:tabs>
                <w:tab w:val="left" w:pos="2070"/>
              </w:tabs>
              <w:spacing w:after="0" w:line="240" w:lineRule="auto"/>
              <w:ind w:firstLine="165"/>
              <w:jc w:val="both"/>
              <w:outlineLvl w:val="0"/>
              <w:rPr>
                <w:rFonts w:ascii="Times New Roman" w:hAnsi="Times New Roman" w:cs="Times New Roman"/>
                <w:i/>
                <w:sz w:val="24"/>
                <w:szCs w:val="28"/>
                <w:lang w:val="pt-BR"/>
              </w:rPr>
            </w:pPr>
            <w:r w:rsidRPr="00317A0F">
              <w:rPr>
                <w:rFonts w:ascii="Times New Roman" w:hAnsi="Times New Roman" w:cs="Times New Roman"/>
                <w:i/>
                <w:sz w:val="24"/>
                <w:szCs w:val="28"/>
                <w:lang w:val="pt-BR"/>
              </w:rPr>
              <w:t>- Các tổ CM, CB, GV,NV (t/h)</w:t>
            </w:r>
            <w:r w:rsidR="00317A0F">
              <w:rPr>
                <w:rFonts w:ascii="Times New Roman" w:hAnsi="Times New Roman" w:cs="Times New Roman"/>
                <w:i/>
                <w:sz w:val="24"/>
                <w:szCs w:val="28"/>
                <w:lang w:val="pt-BR"/>
              </w:rPr>
              <w:t>;</w:t>
            </w:r>
          </w:p>
          <w:p w:rsidR="00743875" w:rsidRPr="00317A0F" w:rsidRDefault="00743875" w:rsidP="006F3D59">
            <w:pPr>
              <w:widowControl w:val="0"/>
              <w:tabs>
                <w:tab w:val="left" w:pos="2070"/>
              </w:tabs>
              <w:spacing w:after="0" w:line="240" w:lineRule="auto"/>
              <w:ind w:firstLine="165"/>
              <w:jc w:val="both"/>
              <w:outlineLvl w:val="0"/>
              <w:rPr>
                <w:rFonts w:ascii="Times New Roman" w:hAnsi="Times New Roman" w:cs="Times New Roman"/>
                <w:i/>
                <w:szCs w:val="28"/>
                <w:lang w:val="pt-BR"/>
              </w:rPr>
            </w:pPr>
            <w:r w:rsidRPr="00317A0F">
              <w:rPr>
                <w:rFonts w:ascii="Times New Roman" w:hAnsi="Times New Roman" w:cs="Times New Roman"/>
                <w:i/>
                <w:sz w:val="24"/>
                <w:szCs w:val="28"/>
                <w:lang w:val="pt-BR"/>
              </w:rPr>
              <w:t>- Ban đại diện CMHS (p/h);</w:t>
            </w:r>
            <w:r w:rsidRPr="00317A0F">
              <w:rPr>
                <w:rFonts w:ascii="Times New Roman" w:hAnsi="Times New Roman" w:cs="Times New Roman"/>
                <w:i/>
                <w:szCs w:val="28"/>
                <w:lang w:val="pt-BR"/>
              </w:rPr>
              <w:tab/>
              <w:t xml:space="preserve"> </w:t>
            </w:r>
          </w:p>
          <w:p w:rsidR="00A7018A" w:rsidRPr="00317A0F" w:rsidRDefault="00743875" w:rsidP="006F3D59">
            <w:pPr>
              <w:widowControl w:val="0"/>
              <w:spacing w:after="0" w:line="360" w:lineRule="auto"/>
              <w:ind w:right="-1" w:firstLine="165"/>
              <w:jc w:val="both"/>
              <w:rPr>
                <w:rFonts w:ascii="Times New Roman" w:eastAsia="Times New Roman" w:hAnsi="Times New Roman" w:cs="Times New Roman"/>
                <w:i/>
                <w:szCs w:val="28"/>
                <w:lang w:eastAsia="vi-VN"/>
              </w:rPr>
            </w:pPr>
            <w:r w:rsidRPr="00317A0F">
              <w:rPr>
                <w:rFonts w:ascii="Times New Roman" w:hAnsi="Times New Roman" w:cs="Times New Roman"/>
                <w:i/>
                <w:sz w:val="24"/>
                <w:szCs w:val="28"/>
                <w:lang w:val="pt-BR"/>
              </w:rPr>
              <w:t>- L</w:t>
            </w:r>
            <w:r w:rsidRPr="00317A0F">
              <w:rPr>
                <w:rFonts w:ascii="Times New Roman" w:hAnsi="Times New Roman" w:cs="Times New Roman"/>
                <w:i/>
                <w:sz w:val="24"/>
                <w:szCs w:val="28"/>
                <w:lang w:val="vi-VN"/>
              </w:rPr>
              <w:t>ưu VT.</w:t>
            </w:r>
          </w:p>
        </w:tc>
        <w:tc>
          <w:tcPr>
            <w:tcW w:w="720" w:type="dxa"/>
          </w:tcPr>
          <w:p w:rsidR="00A7018A" w:rsidRPr="00743875" w:rsidRDefault="00A7018A" w:rsidP="006F3D59">
            <w:pPr>
              <w:widowControl w:val="0"/>
              <w:spacing w:after="0" w:line="360" w:lineRule="auto"/>
              <w:ind w:right="-1"/>
              <w:jc w:val="both"/>
              <w:rPr>
                <w:rFonts w:ascii="Times New Roman" w:eastAsia="Times New Roman" w:hAnsi="Times New Roman" w:cs="Times New Roman"/>
                <w:szCs w:val="28"/>
                <w:lang w:eastAsia="vi-VN"/>
              </w:rPr>
            </w:pPr>
          </w:p>
        </w:tc>
        <w:tc>
          <w:tcPr>
            <w:tcW w:w="4253" w:type="dxa"/>
          </w:tcPr>
          <w:p w:rsidR="00A7018A" w:rsidRPr="00743875" w:rsidRDefault="00A7018A" w:rsidP="006F3D59">
            <w:pPr>
              <w:widowControl w:val="0"/>
              <w:spacing w:after="0" w:line="360" w:lineRule="auto"/>
              <w:ind w:right="-1"/>
              <w:jc w:val="both"/>
              <w:rPr>
                <w:rFonts w:ascii="Times New Roman" w:eastAsia="Times New Roman" w:hAnsi="Times New Roman" w:cs="Times New Roman"/>
                <w:szCs w:val="28"/>
                <w:lang w:eastAsia="vi-VN"/>
              </w:rPr>
            </w:pPr>
          </w:p>
          <w:p w:rsidR="00A7018A" w:rsidRPr="00743875" w:rsidRDefault="00A7018A" w:rsidP="006F3D59">
            <w:pPr>
              <w:widowControl w:val="0"/>
              <w:spacing w:after="0" w:line="360" w:lineRule="auto"/>
              <w:ind w:right="-1"/>
              <w:jc w:val="both"/>
              <w:rPr>
                <w:rFonts w:ascii="Times New Roman" w:eastAsia="Times New Roman" w:hAnsi="Times New Roman" w:cs="Times New Roman"/>
                <w:szCs w:val="28"/>
                <w:lang w:eastAsia="vi-VN"/>
              </w:rPr>
            </w:pPr>
          </w:p>
          <w:p w:rsidR="00A7018A" w:rsidRPr="00743875" w:rsidRDefault="00A7018A" w:rsidP="006F3D59">
            <w:pPr>
              <w:widowControl w:val="0"/>
              <w:spacing w:after="0" w:line="360" w:lineRule="auto"/>
              <w:ind w:right="-1"/>
              <w:jc w:val="center"/>
              <w:rPr>
                <w:rFonts w:ascii="Times New Roman" w:eastAsia="Times New Roman" w:hAnsi="Times New Roman" w:cs="Times New Roman"/>
                <w:szCs w:val="28"/>
                <w:lang w:eastAsia="vi-VN"/>
              </w:rPr>
            </w:pPr>
            <w:r w:rsidRPr="00743875">
              <w:rPr>
                <w:rFonts w:ascii="Times New Roman" w:eastAsia="Times New Roman" w:hAnsi="Times New Roman" w:cs="Times New Roman"/>
                <w:b/>
                <w:bCs/>
                <w:szCs w:val="28"/>
                <w:lang w:val="en-US" w:eastAsia="vi-VN"/>
              </w:rPr>
              <w:t>Lê Thị Thúy Oanh</w:t>
            </w:r>
          </w:p>
        </w:tc>
      </w:tr>
    </w:tbl>
    <w:p w:rsidR="007D08FA" w:rsidRDefault="007D08FA" w:rsidP="006F3D59">
      <w:pPr>
        <w:widowControl w:val="0"/>
        <w:spacing w:before="80" w:after="0" w:line="240" w:lineRule="auto"/>
        <w:ind w:firstLine="540"/>
        <w:jc w:val="both"/>
        <w:rPr>
          <w:rFonts w:cs="Times New Roman"/>
          <w:szCs w:val="28"/>
          <w:lang w:val="nl-NL"/>
        </w:rPr>
      </w:pPr>
    </w:p>
    <w:p w:rsidR="00A7018A" w:rsidRPr="005F10D1" w:rsidRDefault="00A7018A" w:rsidP="006F3D59">
      <w:pPr>
        <w:widowControl w:val="0"/>
        <w:spacing w:before="80" w:after="0" w:line="240" w:lineRule="auto"/>
        <w:ind w:firstLine="540"/>
        <w:jc w:val="both"/>
        <w:rPr>
          <w:rFonts w:cs="Times New Roman"/>
          <w:szCs w:val="28"/>
          <w:lang w:val="nl-NL"/>
        </w:rPr>
      </w:pPr>
    </w:p>
    <w:p w:rsidR="00DF18BE" w:rsidRPr="00DA538E" w:rsidRDefault="00DF18BE" w:rsidP="006F3D59">
      <w:pPr>
        <w:widowControl w:val="0"/>
        <w:spacing w:after="0" w:line="240" w:lineRule="auto"/>
        <w:jc w:val="both"/>
        <w:outlineLvl w:val="0"/>
        <w:rPr>
          <w:rFonts w:cs="Times New Roman"/>
          <w:b/>
          <w:szCs w:val="28"/>
          <w:lang w:val="pt-BR"/>
        </w:rPr>
      </w:pPr>
    </w:p>
    <w:p w:rsidR="008B5EDA" w:rsidRDefault="008B5EDA" w:rsidP="006F3D59">
      <w:pPr>
        <w:widowControl w:val="0"/>
        <w:spacing w:after="0" w:line="240" w:lineRule="auto"/>
        <w:outlineLvl w:val="0"/>
        <w:rPr>
          <w:rFonts w:cs="Times New Roman"/>
          <w:b/>
          <w:szCs w:val="28"/>
          <w:lang w:val="pt-BR"/>
        </w:rPr>
      </w:pPr>
    </w:p>
    <w:p w:rsidR="00475A5A" w:rsidRDefault="00475A5A" w:rsidP="006F3D59">
      <w:pPr>
        <w:widowControl w:val="0"/>
        <w:spacing w:after="0" w:line="240" w:lineRule="auto"/>
        <w:outlineLvl w:val="0"/>
        <w:rPr>
          <w:rFonts w:cs="Times New Roman"/>
          <w:b/>
          <w:szCs w:val="28"/>
          <w:lang w:val="pt-BR"/>
        </w:rPr>
      </w:pPr>
      <w:bookmarkStart w:id="2" w:name="_GoBack"/>
      <w:bookmarkEnd w:id="2"/>
    </w:p>
    <w:p w:rsidR="008B5EDA" w:rsidRDefault="008B5EDA" w:rsidP="006F3D59">
      <w:pPr>
        <w:widowControl w:val="0"/>
        <w:spacing w:after="0" w:line="240" w:lineRule="auto"/>
        <w:outlineLvl w:val="0"/>
        <w:rPr>
          <w:rFonts w:cs="Times New Roman"/>
          <w:b/>
          <w:szCs w:val="28"/>
          <w:lang w:val="pt-BR"/>
        </w:rPr>
      </w:pPr>
    </w:p>
    <w:p w:rsidR="00110B1B" w:rsidRDefault="00110B1B" w:rsidP="006F3D59">
      <w:pPr>
        <w:widowControl w:val="0"/>
        <w:spacing w:after="0" w:line="240" w:lineRule="auto"/>
        <w:outlineLvl w:val="0"/>
        <w:rPr>
          <w:rFonts w:cs="Times New Roman"/>
          <w:b/>
          <w:szCs w:val="28"/>
          <w:lang w:val="pt-BR"/>
        </w:rPr>
      </w:pPr>
    </w:p>
    <w:p w:rsidR="002C5D08" w:rsidRDefault="002C5D08" w:rsidP="006F3D59">
      <w:pPr>
        <w:widowControl w:val="0"/>
        <w:spacing w:after="0" w:line="240" w:lineRule="auto"/>
        <w:outlineLvl w:val="0"/>
        <w:rPr>
          <w:rFonts w:cs="Times New Roman"/>
          <w:b/>
          <w:szCs w:val="28"/>
          <w:lang w:val="pt-BR"/>
        </w:rPr>
      </w:pPr>
    </w:p>
    <w:p w:rsidR="002C5D08" w:rsidRDefault="002C5D08" w:rsidP="006F3D59">
      <w:pPr>
        <w:widowControl w:val="0"/>
        <w:spacing w:after="0" w:line="240" w:lineRule="auto"/>
        <w:outlineLvl w:val="0"/>
        <w:rPr>
          <w:rFonts w:cs="Times New Roman"/>
          <w:b/>
          <w:szCs w:val="28"/>
          <w:lang w:val="pt-BR"/>
        </w:rPr>
      </w:pPr>
    </w:p>
    <w:p w:rsidR="009F61A1" w:rsidRDefault="009F61A1" w:rsidP="006F3D59">
      <w:pPr>
        <w:widowControl w:val="0"/>
        <w:spacing w:after="0" w:line="240" w:lineRule="auto"/>
        <w:outlineLvl w:val="0"/>
        <w:rPr>
          <w:rFonts w:cs="Times New Roman"/>
          <w:b/>
          <w:szCs w:val="28"/>
          <w:lang w:val="pt-BR"/>
        </w:rPr>
      </w:pPr>
    </w:p>
    <w:p w:rsidR="002C5D08" w:rsidRDefault="002C5D08" w:rsidP="006F3D59">
      <w:pPr>
        <w:widowControl w:val="0"/>
        <w:spacing w:after="0" w:line="240" w:lineRule="auto"/>
        <w:outlineLvl w:val="0"/>
        <w:rPr>
          <w:rFonts w:cs="Times New Roman"/>
          <w:b/>
          <w:szCs w:val="28"/>
          <w:lang w:val="pt-BR"/>
        </w:rPr>
      </w:pPr>
    </w:p>
    <w:p w:rsidR="002C5D08" w:rsidRDefault="002C5D08" w:rsidP="006F3D59">
      <w:pPr>
        <w:widowControl w:val="0"/>
        <w:spacing w:after="0" w:line="240" w:lineRule="auto"/>
        <w:outlineLvl w:val="0"/>
        <w:rPr>
          <w:rFonts w:cs="Times New Roman"/>
          <w:b/>
          <w:szCs w:val="28"/>
          <w:lang w:val="pt-BR"/>
        </w:rPr>
      </w:pPr>
    </w:p>
    <w:p w:rsidR="00250BEF" w:rsidRDefault="00250BEF" w:rsidP="006F3D59">
      <w:pPr>
        <w:widowControl w:val="0"/>
        <w:spacing w:after="0" w:line="240" w:lineRule="auto"/>
        <w:ind w:left="142"/>
        <w:outlineLvl w:val="0"/>
        <w:rPr>
          <w:rFonts w:cs="Times New Roman"/>
          <w:b/>
          <w:szCs w:val="28"/>
          <w:lang w:val="pt-BR"/>
        </w:rPr>
      </w:pPr>
      <w:r w:rsidRPr="00D82CDC">
        <w:rPr>
          <w:rFonts w:cs="Times New Roman"/>
          <w:b/>
          <w:sz w:val="26"/>
          <w:szCs w:val="28"/>
          <w:lang w:val="pt-BR"/>
        </w:rPr>
        <w:lastRenderedPageBreak/>
        <w:t xml:space="preserve">TRƯỜNG MẦM NON DIỄN AN </w:t>
      </w:r>
    </w:p>
    <w:p w:rsidR="00250BEF" w:rsidRPr="00733275" w:rsidRDefault="00955CB5" w:rsidP="006F3D59">
      <w:pPr>
        <w:widowControl w:val="0"/>
        <w:spacing w:after="0" w:line="240" w:lineRule="auto"/>
        <w:ind w:left="1440"/>
        <w:outlineLvl w:val="0"/>
        <w:rPr>
          <w:rFonts w:cs="Times New Roman"/>
          <w:b/>
          <w:szCs w:val="28"/>
          <w:lang w:val="pt-BR"/>
        </w:rPr>
      </w:pPr>
      <w:r>
        <w:rPr>
          <w:rFonts w:cs="Times New Roman"/>
          <w:b/>
          <w:noProof/>
          <w:szCs w:val="28"/>
        </w:rPr>
        <mc:AlternateContent>
          <mc:Choice Requires="wps">
            <w:drawing>
              <wp:anchor distT="0" distB="0" distL="114300" distR="114300" simplePos="0" relativeHeight="251659264" behindDoc="0" locked="0" layoutInCell="1" allowOverlap="1" wp14:anchorId="63C14C63" wp14:editId="099C5C97">
                <wp:simplePos x="0" y="0"/>
                <wp:positionH relativeFrom="column">
                  <wp:posOffset>758190</wp:posOffset>
                </wp:positionH>
                <wp:positionV relativeFrom="paragraph">
                  <wp:posOffset>11430</wp:posOffset>
                </wp:positionV>
                <wp:extent cx="876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43D4C2"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9pt" to="12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" strokecolor="#4472c4 [3204]" strokeweight=".5pt">
                <v:stroke joinstyle="miter"/>
              </v:line>
            </w:pict>
          </mc:Fallback>
        </mc:AlternateContent>
      </w:r>
    </w:p>
    <w:p w:rsidR="00250BEF" w:rsidRPr="005F10D1" w:rsidRDefault="00250BEF" w:rsidP="006F3D59">
      <w:pPr>
        <w:widowControl w:val="0"/>
        <w:ind w:left="654"/>
        <w:jc w:val="center"/>
        <w:rPr>
          <w:b/>
          <w:sz w:val="26"/>
          <w:lang w:val="pt-BR"/>
        </w:rPr>
      </w:pPr>
      <w:r w:rsidRPr="005F10D1">
        <w:rPr>
          <w:sz w:val="26"/>
          <w:lang w:val="pt-BR"/>
        </w:rPr>
        <w:t>K</w:t>
      </w:r>
      <w:r w:rsidRPr="005F10D1">
        <w:rPr>
          <w:b/>
          <w:sz w:val="26"/>
          <w:lang w:val="pt-BR"/>
        </w:rPr>
        <w:t>Ế</w:t>
      </w:r>
      <w:r w:rsidRPr="005F10D1">
        <w:rPr>
          <w:b/>
          <w:spacing w:val="-3"/>
          <w:sz w:val="26"/>
          <w:lang w:val="pt-BR"/>
        </w:rPr>
        <w:t xml:space="preserve"> </w:t>
      </w:r>
      <w:r w:rsidRPr="005F10D1">
        <w:rPr>
          <w:b/>
          <w:sz w:val="26"/>
          <w:lang w:val="pt-BR"/>
        </w:rPr>
        <w:t>HOẠCH</w:t>
      </w:r>
      <w:r w:rsidRPr="005F10D1">
        <w:rPr>
          <w:b/>
          <w:spacing w:val="-1"/>
          <w:sz w:val="26"/>
          <w:lang w:val="pt-BR"/>
        </w:rPr>
        <w:t xml:space="preserve"> </w:t>
      </w:r>
      <w:r w:rsidRPr="005F10D1">
        <w:rPr>
          <w:b/>
          <w:sz w:val="26"/>
          <w:lang w:val="pt-BR"/>
        </w:rPr>
        <w:t>CÔNG</w:t>
      </w:r>
      <w:r w:rsidRPr="005F10D1">
        <w:rPr>
          <w:b/>
          <w:spacing w:val="-1"/>
          <w:sz w:val="26"/>
          <w:lang w:val="pt-BR"/>
        </w:rPr>
        <w:t xml:space="preserve"> </w:t>
      </w:r>
      <w:r w:rsidRPr="005F10D1">
        <w:rPr>
          <w:b/>
          <w:sz w:val="26"/>
          <w:lang w:val="pt-BR"/>
        </w:rPr>
        <w:t>TÁC</w:t>
      </w:r>
      <w:r w:rsidRPr="005F10D1">
        <w:rPr>
          <w:b/>
          <w:spacing w:val="-1"/>
          <w:sz w:val="26"/>
          <w:lang w:val="pt-BR"/>
        </w:rPr>
        <w:t xml:space="preserve"> </w:t>
      </w:r>
      <w:r w:rsidRPr="005F10D1">
        <w:rPr>
          <w:b/>
          <w:sz w:val="26"/>
          <w:lang w:val="pt-BR"/>
        </w:rPr>
        <w:t>NĂM</w:t>
      </w:r>
      <w:r w:rsidRPr="005F10D1">
        <w:rPr>
          <w:b/>
          <w:spacing w:val="-2"/>
          <w:sz w:val="26"/>
          <w:lang w:val="pt-BR"/>
        </w:rPr>
        <w:t xml:space="preserve"> </w:t>
      </w:r>
      <w:r w:rsidRPr="005F10D1">
        <w:rPr>
          <w:b/>
          <w:sz w:val="26"/>
          <w:lang w:val="pt-BR"/>
        </w:rPr>
        <w:t>HỌC</w:t>
      </w:r>
      <w:r w:rsidRPr="005F10D1">
        <w:rPr>
          <w:b/>
          <w:spacing w:val="-2"/>
          <w:sz w:val="26"/>
          <w:lang w:val="pt-BR"/>
        </w:rPr>
        <w:t xml:space="preserve"> </w:t>
      </w:r>
      <w:r w:rsidRPr="005F10D1">
        <w:rPr>
          <w:b/>
          <w:sz w:val="26"/>
          <w:lang w:val="pt-BR"/>
        </w:rPr>
        <w:t>2025</w:t>
      </w:r>
      <w:r w:rsidRPr="005F10D1">
        <w:rPr>
          <w:b/>
          <w:spacing w:val="-1"/>
          <w:sz w:val="26"/>
          <w:lang w:val="pt-BR"/>
        </w:rPr>
        <w:t xml:space="preserve"> </w:t>
      </w:r>
      <w:r w:rsidRPr="005F10D1">
        <w:rPr>
          <w:b/>
          <w:sz w:val="26"/>
          <w:lang w:val="pt-BR"/>
        </w:rPr>
        <w:t xml:space="preserve">– </w:t>
      </w:r>
      <w:r w:rsidRPr="005F10D1">
        <w:rPr>
          <w:b/>
          <w:spacing w:val="-4"/>
          <w:sz w:val="26"/>
          <w:lang w:val="pt-BR"/>
        </w:rPr>
        <w:t>2026</w:t>
      </w:r>
    </w:p>
    <w:p w:rsidR="00715F71" w:rsidRPr="005F10D1" w:rsidRDefault="00250BEF" w:rsidP="006F3D59">
      <w:pPr>
        <w:widowControl w:val="0"/>
        <w:spacing w:before="61"/>
        <w:ind w:left="654"/>
        <w:rPr>
          <w:i/>
          <w:sz w:val="26"/>
          <w:lang w:val="pt-BR"/>
        </w:rPr>
      </w:pPr>
      <w:r w:rsidRPr="005F10D1">
        <w:rPr>
          <w:i/>
          <w:spacing w:val="-2"/>
          <w:sz w:val="26"/>
          <w:lang w:val="pt-BR"/>
        </w:rPr>
        <w:t>(Kèm</w:t>
      </w:r>
      <w:r w:rsidRPr="005F10D1">
        <w:rPr>
          <w:i/>
          <w:spacing w:val="-17"/>
          <w:sz w:val="26"/>
          <w:lang w:val="pt-BR"/>
        </w:rPr>
        <w:t xml:space="preserve"> </w:t>
      </w:r>
      <w:r w:rsidRPr="005F10D1">
        <w:rPr>
          <w:i/>
          <w:spacing w:val="-2"/>
          <w:sz w:val="26"/>
          <w:lang w:val="pt-BR"/>
        </w:rPr>
        <w:t>theo</w:t>
      </w:r>
      <w:r w:rsidRPr="005F10D1">
        <w:rPr>
          <w:i/>
          <w:spacing w:val="-14"/>
          <w:sz w:val="26"/>
          <w:lang w:val="pt-BR"/>
        </w:rPr>
        <w:t xml:space="preserve"> </w:t>
      </w:r>
      <w:r w:rsidRPr="005F10D1">
        <w:rPr>
          <w:i/>
          <w:spacing w:val="-2"/>
          <w:sz w:val="26"/>
          <w:lang w:val="pt-BR"/>
        </w:rPr>
        <w:t xml:space="preserve">kế hoạch số 88/KH –TMNDA </w:t>
      </w:r>
      <w:r w:rsidRPr="005F10D1">
        <w:rPr>
          <w:i/>
          <w:spacing w:val="-8"/>
          <w:sz w:val="26"/>
          <w:lang w:val="pt-BR"/>
        </w:rPr>
        <w:t xml:space="preserve"> </w:t>
      </w:r>
      <w:r w:rsidRPr="005F10D1">
        <w:rPr>
          <w:i/>
          <w:spacing w:val="-2"/>
          <w:sz w:val="26"/>
          <w:lang w:val="pt-BR"/>
        </w:rPr>
        <w:t>ngày</w:t>
      </w:r>
      <w:r w:rsidRPr="005F10D1">
        <w:rPr>
          <w:i/>
          <w:spacing w:val="-4"/>
          <w:sz w:val="26"/>
          <w:lang w:val="pt-BR"/>
        </w:rPr>
        <w:t xml:space="preserve"> </w:t>
      </w:r>
      <w:r w:rsidRPr="005F10D1">
        <w:rPr>
          <w:i/>
          <w:spacing w:val="-2"/>
          <w:sz w:val="26"/>
          <w:lang w:val="pt-BR"/>
        </w:rPr>
        <w:t>08/9/2025</w:t>
      </w:r>
      <w:r w:rsidRPr="005F10D1">
        <w:rPr>
          <w:i/>
          <w:spacing w:val="-3"/>
          <w:sz w:val="26"/>
          <w:lang w:val="pt-BR"/>
        </w:rPr>
        <w:t xml:space="preserve"> </w:t>
      </w:r>
      <w:r w:rsidRPr="005F10D1">
        <w:rPr>
          <w:i/>
          <w:spacing w:val="-2"/>
          <w:sz w:val="26"/>
          <w:lang w:val="pt-BR"/>
        </w:rPr>
        <w:t>của</w:t>
      </w:r>
      <w:r w:rsidRPr="005F10D1">
        <w:rPr>
          <w:i/>
          <w:spacing w:val="-14"/>
          <w:sz w:val="26"/>
          <w:lang w:val="pt-BR"/>
        </w:rPr>
        <w:t xml:space="preserve"> </w:t>
      </w:r>
      <w:r w:rsidRPr="005F10D1">
        <w:rPr>
          <w:i/>
          <w:spacing w:val="-2"/>
          <w:sz w:val="26"/>
          <w:lang w:val="pt-BR"/>
        </w:rPr>
        <w:t>Trường MNDA)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7102"/>
        <w:gridCol w:w="1408"/>
      </w:tblGrid>
      <w:tr w:rsidR="00733275" w:rsidRPr="00733275" w:rsidTr="00BB40D8">
        <w:trPr>
          <w:trHeight w:val="290"/>
        </w:trPr>
        <w:tc>
          <w:tcPr>
            <w:tcW w:w="1120" w:type="dxa"/>
            <w:vAlign w:val="center"/>
          </w:tcPr>
          <w:p w:rsidR="00715F71" w:rsidRPr="00733275" w:rsidRDefault="00715F71" w:rsidP="006F3D59">
            <w:pPr>
              <w:widowControl w:val="0"/>
              <w:jc w:val="center"/>
              <w:rPr>
                <w:rFonts w:cs="Tahoma"/>
                <w:b/>
                <w:sz w:val="26"/>
                <w:szCs w:val="26"/>
                <w:lang w:val="nl-NL"/>
              </w:rPr>
            </w:pPr>
            <w:r w:rsidRPr="00733275">
              <w:rPr>
                <w:rFonts w:cs="Tahoma"/>
                <w:b/>
                <w:sz w:val="26"/>
                <w:szCs w:val="26"/>
                <w:lang w:val="nl-NL"/>
              </w:rPr>
              <w:t>Thời gian</w:t>
            </w:r>
          </w:p>
        </w:tc>
        <w:tc>
          <w:tcPr>
            <w:tcW w:w="7102" w:type="dxa"/>
            <w:tcBorders>
              <w:top w:val="single" w:sz="4" w:space="0" w:color="auto"/>
              <w:left w:val="single" w:sz="4" w:space="0" w:color="auto"/>
              <w:bottom w:val="single" w:sz="4" w:space="0" w:color="auto"/>
              <w:right w:val="single" w:sz="4" w:space="0" w:color="auto"/>
            </w:tcBorders>
            <w:vAlign w:val="center"/>
          </w:tcPr>
          <w:p w:rsidR="00715F71" w:rsidRPr="00733275" w:rsidRDefault="00715F71" w:rsidP="006F3D59">
            <w:pPr>
              <w:widowControl w:val="0"/>
              <w:spacing w:before="60" w:after="60" w:line="240" w:lineRule="auto"/>
              <w:jc w:val="center"/>
              <w:rPr>
                <w:rFonts w:cs="Times New Roman"/>
                <w:b/>
                <w:bCs/>
                <w:sz w:val="26"/>
                <w:szCs w:val="26"/>
              </w:rPr>
            </w:pPr>
            <w:r w:rsidRPr="00733275">
              <w:rPr>
                <w:rFonts w:cs="Times New Roman"/>
                <w:b/>
                <w:bCs/>
                <w:sz w:val="26"/>
                <w:szCs w:val="26"/>
              </w:rPr>
              <w:t>Nội dung công việc</w:t>
            </w:r>
          </w:p>
        </w:tc>
        <w:tc>
          <w:tcPr>
            <w:tcW w:w="1408" w:type="dxa"/>
            <w:tcBorders>
              <w:top w:val="single" w:sz="4" w:space="0" w:color="auto"/>
              <w:left w:val="single" w:sz="4" w:space="0" w:color="auto"/>
              <w:bottom w:val="single" w:sz="4" w:space="0" w:color="auto"/>
              <w:right w:val="single" w:sz="4" w:space="0" w:color="auto"/>
            </w:tcBorders>
            <w:vAlign w:val="center"/>
          </w:tcPr>
          <w:p w:rsidR="00715F71" w:rsidRPr="00733275" w:rsidRDefault="00715F71" w:rsidP="006F3D59">
            <w:pPr>
              <w:widowControl w:val="0"/>
              <w:spacing w:before="60" w:after="60" w:line="240" w:lineRule="auto"/>
              <w:jc w:val="center"/>
              <w:rPr>
                <w:rFonts w:cs="Times New Roman"/>
                <w:b/>
                <w:bCs/>
                <w:sz w:val="26"/>
                <w:szCs w:val="26"/>
              </w:rPr>
            </w:pPr>
            <w:r w:rsidRPr="00733275">
              <w:rPr>
                <w:rFonts w:cs="Times New Roman"/>
                <w:b/>
                <w:bCs/>
                <w:sz w:val="26"/>
                <w:szCs w:val="26"/>
              </w:rPr>
              <w:t>Điều chỉnh</w:t>
            </w:r>
          </w:p>
        </w:tc>
      </w:tr>
      <w:tr w:rsidR="00733275" w:rsidRPr="00F95521" w:rsidTr="00BB40D8">
        <w:trPr>
          <w:trHeight w:val="1655"/>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t>Tháng 8/2025</w:t>
            </w:r>
          </w:p>
        </w:tc>
        <w:tc>
          <w:tcPr>
            <w:tcW w:w="7102" w:type="dxa"/>
          </w:tcPr>
          <w:p w:rsidR="00715F71" w:rsidRPr="00733275" w:rsidRDefault="00715F71" w:rsidP="006F3D59">
            <w:pPr>
              <w:widowControl w:val="0"/>
              <w:rPr>
                <w:rFonts w:cs="Tahoma"/>
                <w:sz w:val="26"/>
                <w:szCs w:val="26"/>
                <w:lang w:val="vi-VN"/>
              </w:rPr>
            </w:pPr>
            <w:r w:rsidRPr="00733275">
              <w:rPr>
                <w:rFonts w:cs="Tahoma"/>
                <w:sz w:val="26"/>
                <w:szCs w:val="26"/>
                <w:lang w:val="nl-NL"/>
              </w:rPr>
              <w:t>- Phân công nhiệm vụ CB</w:t>
            </w:r>
            <w:r w:rsidRPr="00733275">
              <w:rPr>
                <w:rFonts w:cs="Tahoma"/>
                <w:sz w:val="26"/>
                <w:szCs w:val="26"/>
                <w:lang w:val="vi-VN"/>
              </w:rPr>
              <w:t>,GV,NV</w:t>
            </w:r>
          </w:p>
          <w:p w:rsidR="00715F71" w:rsidRPr="00733275" w:rsidRDefault="00715F71" w:rsidP="006F3D59">
            <w:pPr>
              <w:widowControl w:val="0"/>
              <w:rPr>
                <w:rFonts w:cs="Tahoma"/>
                <w:sz w:val="26"/>
                <w:szCs w:val="26"/>
                <w:lang w:val="vi-VN"/>
              </w:rPr>
            </w:pPr>
            <w:r w:rsidRPr="00733275">
              <w:rPr>
                <w:rFonts w:cs="Tahoma"/>
                <w:sz w:val="26"/>
                <w:szCs w:val="26"/>
                <w:lang w:val="nl-NL"/>
              </w:rPr>
              <w:t>- Chuẩn bị các điều kiện phục vụ năm học 2025-2026</w:t>
            </w:r>
          </w:p>
          <w:p w:rsidR="00715F71" w:rsidRPr="00733275" w:rsidRDefault="00715F71" w:rsidP="006F3D59">
            <w:pPr>
              <w:widowControl w:val="0"/>
              <w:rPr>
                <w:rFonts w:cs="Tahoma"/>
                <w:sz w:val="26"/>
                <w:szCs w:val="26"/>
                <w:lang w:val="nl-NL"/>
              </w:rPr>
            </w:pPr>
            <w:r w:rsidRPr="00733275">
              <w:rPr>
                <w:sz w:val="26"/>
                <w:szCs w:val="26"/>
                <w:lang w:val="nl-NL"/>
              </w:rPr>
              <w:t xml:space="preserve">- </w:t>
            </w:r>
            <w:r w:rsidR="0034386C" w:rsidRPr="00733275">
              <w:rPr>
                <w:sz w:val="26"/>
                <w:szCs w:val="26"/>
                <w:lang w:val="nl-NL"/>
              </w:rPr>
              <w:t>Bồi dưỡng chuyên môn hè cho CB, GVNV</w:t>
            </w:r>
          </w:p>
          <w:p w:rsidR="00715F71" w:rsidRPr="00733275" w:rsidRDefault="00715F71" w:rsidP="006F3D59">
            <w:pPr>
              <w:widowControl w:val="0"/>
              <w:rPr>
                <w:rFonts w:cs="Tahoma"/>
                <w:sz w:val="26"/>
                <w:szCs w:val="26"/>
                <w:lang w:val="vi-VN"/>
              </w:rPr>
            </w:pPr>
            <w:r w:rsidRPr="00733275">
              <w:rPr>
                <w:rFonts w:cs="Tahoma"/>
                <w:sz w:val="26"/>
                <w:szCs w:val="26"/>
                <w:lang w:val="nl-NL"/>
              </w:rPr>
              <w:t>- Thực hiện điều tra phổ cập</w:t>
            </w:r>
          </w:p>
          <w:p w:rsidR="00715F71" w:rsidRPr="005F10D1" w:rsidRDefault="00715F71" w:rsidP="006F3D59">
            <w:pPr>
              <w:widowControl w:val="0"/>
              <w:rPr>
                <w:rFonts w:cs="Tahoma"/>
                <w:sz w:val="26"/>
                <w:szCs w:val="26"/>
                <w:lang w:val="vi-VN"/>
              </w:rPr>
            </w:pPr>
            <w:r w:rsidRPr="00733275">
              <w:rPr>
                <w:rFonts w:cs="Tahoma"/>
                <w:sz w:val="26"/>
                <w:szCs w:val="26"/>
                <w:lang w:val="vi-VN"/>
              </w:rPr>
              <w:t xml:space="preserve">- Tổ chức tập huấn </w:t>
            </w:r>
            <w:r w:rsidRPr="005F10D1">
              <w:rPr>
                <w:rFonts w:cs="Tahoma"/>
                <w:sz w:val="26"/>
                <w:szCs w:val="26"/>
                <w:lang w:val="vi-VN"/>
              </w:rPr>
              <w:t xml:space="preserve">đợt 1 </w:t>
            </w:r>
            <w:r w:rsidRPr="00733275">
              <w:rPr>
                <w:rFonts w:cs="Tahoma"/>
                <w:sz w:val="26"/>
                <w:szCs w:val="26"/>
                <w:lang w:val="vi-VN"/>
              </w:rPr>
              <w:t>các nội dung cấp trường</w:t>
            </w:r>
            <w:r w:rsidRPr="005F10D1">
              <w:rPr>
                <w:rFonts w:cs="Tahoma"/>
                <w:sz w:val="26"/>
                <w:szCs w:val="26"/>
                <w:lang w:val="vi-VN"/>
              </w:rPr>
              <w:t>, tham gia tập huấn do cấp trên tổ chức</w:t>
            </w:r>
          </w:p>
          <w:p w:rsidR="00715F71" w:rsidRPr="00733275" w:rsidRDefault="00715F71" w:rsidP="006F3D59">
            <w:pPr>
              <w:widowControl w:val="0"/>
              <w:rPr>
                <w:rFonts w:cs="Tahoma"/>
                <w:sz w:val="26"/>
                <w:szCs w:val="26"/>
                <w:lang w:val="vi-VN"/>
              </w:rPr>
            </w:pPr>
            <w:r w:rsidRPr="005F10D1">
              <w:rPr>
                <w:rFonts w:cs="Tahoma"/>
                <w:sz w:val="26"/>
                <w:szCs w:val="26"/>
                <w:lang w:val="vi-VN"/>
              </w:rPr>
              <w:t xml:space="preserve">- Chỉ đạo vệ sinh trường lớp, tạo môi trường trong lớp học chuẩn bị cho năm học </w:t>
            </w:r>
            <w:r w:rsidRPr="00733275">
              <w:rPr>
                <w:rFonts w:cs="Tahoma"/>
                <w:sz w:val="26"/>
                <w:szCs w:val="26"/>
                <w:lang w:val="nl-NL"/>
              </w:rPr>
              <w:t>2025 -</w:t>
            </w:r>
            <w:r w:rsidRPr="00733275">
              <w:rPr>
                <w:rFonts w:cs="Tahoma"/>
                <w:sz w:val="26"/>
                <w:szCs w:val="26"/>
                <w:lang w:val="vi-VN"/>
              </w:rPr>
              <w:t xml:space="preserve"> </w:t>
            </w:r>
            <w:r w:rsidRPr="00733275">
              <w:rPr>
                <w:rFonts w:cs="Tahoma"/>
                <w:sz w:val="26"/>
                <w:szCs w:val="26"/>
                <w:lang w:val="nl-NL"/>
              </w:rPr>
              <w:t>2026</w:t>
            </w:r>
          </w:p>
          <w:p w:rsidR="0034386C" w:rsidRPr="005F10D1" w:rsidRDefault="00715F71" w:rsidP="006F3D59">
            <w:pPr>
              <w:widowControl w:val="0"/>
              <w:spacing w:before="60" w:after="60" w:line="240" w:lineRule="auto"/>
              <w:jc w:val="both"/>
              <w:rPr>
                <w:rFonts w:cs="Times New Roman"/>
                <w:sz w:val="26"/>
                <w:szCs w:val="26"/>
                <w:lang w:val="vi-VN"/>
              </w:rPr>
            </w:pPr>
            <w:r w:rsidRPr="005F10D1">
              <w:rPr>
                <w:rFonts w:cs="Tahoma"/>
                <w:sz w:val="26"/>
                <w:szCs w:val="26"/>
                <w:lang w:val="vi-VN"/>
              </w:rPr>
              <w:t xml:space="preserve">- </w:t>
            </w:r>
            <w:r w:rsidR="0034386C" w:rsidRPr="005F10D1">
              <w:rPr>
                <w:rFonts w:cs="Times New Roman"/>
                <w:sz w:val="26"/>
                <w:szCs w:val="26"/>
                <w:lang w:val="vi-VN"/>
              </w:rPr>
              <w:t xml:space="preserve"> Kiểm tra CSVC toàn trường, tu sửa nền nhà, điện, nước, cửa, rèm,t hiết bị vệ sinh… các phòng học.</w:t>
            </w:r>
          </w:p>
          <w:p w:rsidR="00715F71" w:rsidRPr="005F10D1" w:rsidRDefault="00715F71" w:rsidP="006F3D59">
            <w:pPr>
              <w:widowControl w:val="0"/>
              <w:tabs>
                <w:tab w:val="left" w:pos="180"/>
              </w:tabs>
              <w:jc w:val="both"/>
              <w:rPr>
                <w:sz w:val="26"/>
                <w:szCs w:val="26"/>
                <w:lang w:val="vi-VN"/>
              </w:rPr>
            </w:pPr>
            <w:r w:rsidRPr="00733275">
              <w:rPr>
                <w:rFonts w:cs="Tahoma"/>
                <w:sz w:val="26"/>
                <w:szCs w:val="26"/>
                <w:lang w:val="nl-NL"/>
              </w:rPr>
              <w:t>- Tổ chức tựu</w:t>
            </w:r>
            <w:r w:rsidRPr="00733275">
              <w:rPr>
                <w:rFonts w:cs="Tahoma"/>
                <w:sz w:val="26"/>
                <w:szCs w:val="26"/>
                <w:lang w:val="vi-VN"/>
              </w:rPr>
              <w:t xml:space="preserve"> trường</w:t>
            </w:r>
          </w:p>
          <w:p w:rsidR="00C152FF" w:rsidRPr="005F10D1" w:rsidRDefault="00715F71" w:rsidP="006F3D59">
            <w:pPr>
              <w:widowControl w:val="0"/>
              <w:spacing w:before="60" w:after="60" w:line="240" w:lineRule="auto"/>
              <w:jc w:val="both"/>
              <w:rPr>
                <w:rFonts w:eastAsia="Calibri" w:cs="Times New Roman"/>
                <w:sz w:val="26"/>
                <w:szCs w:val="26"/>
                <w:lang w:val="vi-VN"/>
              </w:rPr>
            </w:pPr>
            <w:r w:rsidRPr="00733275">
              <w:rPr>
                <w:rFonts w:cs="Tahoma"/>
                <w:sz w:val="26"/>
                <w:szCs w:val="26"/>
                <w:lang w:val="nl-NL"/>
              </w:rPr>
              <w:t xml:space="preserve">- </w:t>
            </w:r>
            <w:r w:rsidR="0034386C" w:rsidRPr="005F10D1">
              <w:rPr>
                <w:rFonts w:eastAsia="Calibri" w:cs="Times New Roman"/>
                <w:sz w:val="26"/>
                <w:szCs w:val="26"/>
                <w:lang w:val="vi-VN"/>
              </w:rPr>
              <w:t>BGH ký hợp đồng cô nuôi, HĐ bảo vệ, HĐ cung ứng TP</w:t>
            </w:r>
          </w:p>
        </w:tc>
        <w:tc>
          <w:tcPr>
            <w:tcW w:w="1408" w:type="dxa"/>
          </w:tcPr>
          <w:p w:rsidR="00715F71" w:rsidRPr="005F10D1" w:rsidRDefault="00715F71" w:rsidP="006F3D59">
            <w:pPr>
              <w:widowControl w:val="0"/>
              <w:rPr>
                <w:rFonts w:cs="Tahoma"/>
                <w:sz w:val="26"/>
                <w:szCs w:val="26"/>
                <w:lang w:val="vi-VN"/>
              </w:rPr>
            </w:pPr>
          </w:p>
        </w:tc>
      </w:tr>
      <w:tr w:rsidR="00733275" w:rsidRPr="00F95521" w:rsidTr="00BB40D8">
        <w:trPr>
          <w:trHeight w:val="1068"/>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t>Tháng 9/2025</w:t>
            </w:r>
          </w:p>
        </w:tc>
        <w:tc>
          <w:tcPr>
            <w:tcW w:w="7102" w:type="dxa"/>
          </w:tcPr>
          <w:p w:rsidR="00715F71" w:rsidRPr="00733275" w:rsidRDefault="00715F71" w:rsidP="006F3D59">
            <w:pPr>
              <w:widowControl w:val="0"/>
              <w:rPr>
                <w:rFonts w:cs="Tahoma"/>
                <w:sz w:val="26"/>
                <w:szCs w:val="26"/>
                <w:lang w:val="nl-NL"/>
              </w:rPr>
            </w:pPr>
            <w:r w:rsidRPr="005F10D1">
              <w:rPr>
                <w:rFonts w:cs="Tahoma"/>
                <w:sz w:val="26"/>
                <w:szCs w:val="26"/>
                <w:lang w:val="vi-VN"/>
              </w:rPr>
              <w:t xml:space="preserve">- Tổ chức </w:t>
            </w:r>
            <w:r w:rsidRPr="00733275">
              <w:rPr>
                <w:rFonts w:cs="Tahoma"/>
                <w:sz w:val="26"/>
                <w:szCs w:val="26"/>
                <w:lang w:val="nl-NL"/>
              </w:rPr>
              <w:t>ngày khai giảng năm học mới</w:t>
            </w:r>
          </w:p>
          <w:p w:rsidR="00715F71" w:rsidRPr="00733275" w:rsidRDefault="00715F71" w:rsidP="006F3D59">
            <w:pPr>
              <w:widowControl w:val="0"/>
              <w:rPr>
                <w:rFonts w:cs="Tahoma"/>
                <w:sz w:val="26"/>
                <w:szCs w:val="26"/>
                <w:lang w:val="vi-VN"/>
              </w:rPr>
            </w:pPr>
            <w:r w:rsidRPr="00733275">
              <w:rPr>
                <w:rFonts w:cs="Tahoma"/>
                <w:sz w:val="26"/>
                <w:szCs w:val="26"/>
                <w:lang w:val="vi-VN"/>
              </w:rPr>
              <w:t xml:space="preserve">- </w:t>
            </w:r>
            <w:r w:rsidRPr="00733275">
              <w:rPr>
                <w:rFonts w:cs="Tahoma"/>
                <w:sz w:val="26"/>
                <w:szCs w:val="26"/>
                <w:lang w:val="nl-NL"/>
              </w:rPr>
              <w:t>Hội nghị tổ chuyên môn thảo luận kế hoạch giáo dục nhà trường và các quy chế năm học 2025-2026</w:t>
            </w:r>
          </w:p>
          <w:p w:rsidR="00715F71" w:rsidRPr="005F10D1" w:rsidRDefault="00715F71" w:rsidP="006F3D59">
            <w:pPr>
              <w:widowControl w:val="0"/>
              <w:rPr>
                <w:rFonts w:cs="Tahoma"/>
                <w:sz w:val="26"/>
                <w:szCs w:val="26"/>
                <w:lang w:val="vi-VN"/>
              </w:rPr>
            </w:pPr>
            <w:r w:rsidRPr="00733275">
              <w:rPr>
                <w:rFonts w:cs="Tahoma"/>
                <w:sz w:val="26"/>
                <w:szCs w:val="26"/>
                <w:lang w:val="nl-NL"/>
              </w:rPr>
              <w:t>- Thực hiện chương trình CSGD trẻ theo kế hoạch</w:t>
            </w:r>
          </w:p>
          <w:p w:rsidR="00715F71" w:rsidRPr="005F10D1" w:rsidRDefault="00715F71" w:rsidP="006F3D59">
            <w:pPr>
              <w:pStyle w:val="TableParagraph"/>
              <w:tabs>
                <w:tab w:val="left" w:pos="367"/>
              </w:tabs>
              <w:ind w:left="0" w:firstLine="0"/>
              <w:rPr>
                <w:sz w:val="26"/>
                <w:lang w:val="vi-VN"/>
              </w:rPr>
            </w:pPr>
            <w:r w:rsidRPr="005F10D1">
              <w:rPr>
                <w:sz w:val="26"/>
                <w:lang w:val="vi-VN"/>
              </w:rPr>
              <w:t>- Tập</w:t>
            </w:r>
            <w:r w:rsidRPr="005F10D1">
              <w:rPr>
                <w:spacing w:val="-3"/>
                <w:sz w:val="26"/>
                <w:lang w:val="vi-VN"/>
              </w:rPr>
              <w:t xml:space="preserve"> </w:t>
            </w:r>
            <w:r w:rsidRPr="005F10D1">
              <w:rPr>
                <w:sz w:val="26"/>
                <w:lang w:val="vi-VN"/>
              </w:rPr>
              <w:t>huấn đợt 2 các</w:t>
            </w:r>
            <w:r w:rsidRPr="005F10D1">
              <w:rPr>
                <w:spacing w:val="-1"/>
                <w:sz w:val="26"/>
                <w:lang w:val="vi-VN"/>
              </w:rPr>
              <w:t xml:space="preserve"> </w:t>
            </w:r>
            <w:r w:rsidRPr="005F10D1">
              <w:rPr>
                <w:sz w:val="26"/>
                <w:lang w:val="vi-VN"/>
              </w:rPr>
              <w:t xml:space="preserve">nhiệm vụ chuyên </w:t>
            </w:r>
            <w:r w:rsidRPr="005F10D1">
              <w:rPr>
                <w:spacing w:val="-4"/>
                <w:sz w:val="26"/>
                <w:lang w:val="vi-VN"/>
              </w:rPr>
              <w:t>môn</w:t>
            </w:r>
          </w:p>
          <w:p w:rsidR="00715F71" w:rsidRPr="00733275" w:rsidRDefault="00715F71" w:rsidP="006F3D59">
            <w:pPr>
              <w:widowControl w:val="0"/>
              <w:rPr>
                <w:rFonts w:cs="Tahoma"/>
                <w:sz w:val="26"/>
                <w:szCs w:val="26"/>
                <w:lang w:val="vi-VN"/>
              </w:rPr>
            </w:pPr>
            <w:r w:rsidRPr="00733275">
              <w:rPr>
                <w:rFonts w:cs="Tahoma"/>
                <w:sz w:val="26"/>
                <w:szCs w:val="26"/>
                <w:lang w:val="nl-NL"/>
              </w:rPr>
              <w:t>- Xây dựng kế hoạch thu, chi tài chính năm học 2025- 2026</w:t>
            </w:r>
          </w:p>
          <w:p w:rsidR="00715F71" w:rsidRPr="005F10D1" w:rsidRDefault="00715F71" w:rsidP="006F3D59">
            <w:pPr>
              <w:widowControl w:val="0"/>
              <w:rPr>
                <w:rFonts w:cs="Tahoma"/>
                <w:sz w:val="26"/>
                <w:szCs w:val="26"/>
                <w:lang w:val="vi-VN"/>
              </w:rPr>
            </w:pPr>
            <w:r w:rsidRPr="00733275">
              <w:rPr>
                <w:rFonts w:cs="Tahoma"/>
                <w:sz w:val="26"/>
                <w:szCs w:val="26"/>
                <w:lang w:val="nl-NL"/>
              </w:rPr>
              <w:t>- Hội nghị VC- NLĐ năm học 2025- 2026</w:t>
            </w:r>
          </w:p>
          <w:p w:rsidR="00715F71" w:rsidRPr="00733275" w:rsidRDefault="00715F71" w:rsidP="006F3D59">
            <w:pPr>
              <w:widowControl w:val="0"/>
              <w:rPr>
                <w:rFonts w:cs="Tahoma"/>
                <w:sz w:val="26"/>
                <w:szCs w:val="26"/>
                <w:lang w:val="nl-NL"/>
              </w:rPr>
            </w:pPr>
            <w:r w:rsidRPr="00733275">
              <w:rPr>
                <w:rFonts w:cs="Tahoma"/>
                <w:sz w:val="26"/>
                <w:szCs w:val="26"/>
                <w:lang w:val="nl-NL"/>
              </w:rPr>
              <w:t>- Thành lập, kiện toàn tổ</w:t>
            </w:r>
            <w:r w:rsidRPr="00733275">
              <w:rPr>
                <w:rFonts w:cs="Tahoma"/>
                <w:sz w:val="26"/>
                <w:szCs w:val="26"/>
                <w:lang w:val="vi-VN"/>
              </w:rPr>
              <w:t xml:space="preserve"> chuyên môn, </w:t>
            </w:r>
            <w:r w:rsidRPr="00733275">
              <w:rPr>
                <w:rFonts w:cs="Tahoma"/>
                <w:sz w:val="26"/>
                <w:szCs w:val="26"/>
                <w:lang w:val="nl-NL"/>
              </w:rPr>
              <w:t xml:space="preserve">các hội đồng, các ban chỉ đạo trong nhà trường và chính thức phân công nhiệm vụ cho đội ngũ </w:t>
            </w:r>
          </w:p>
          <w:p w:rsidR="00715F71" w:rsidRPr="00733275" w:rsidRDefault="00715F71" w:rsidP="006F3D59">
            <w:pPr>
              <w:widowControl w:val="0"/>
              <w:rPr>
                <w:rFonts w:cs="Tahoma"/>
                <w:sz w:val="26"/>
                <w:szCs w:val="26"/>
                <w:lang w:val="nl-NL"/>
              </w:rPr>
            </w:pPr>
            <w:r w:rsidRPr="00733275">
              <w:rPr>
                <w:rFonts w:cs="Tahoma"/>
                <w:sz w:val="26"/>
                <w:szCs w:val="26"/>
                <w:lang w:val="nl-NL"/>
              </w:rPr>
              <w:t>- Cân, đo, theo dõi sức khoẻ trẻ bằng biểu đồ tăng trưởng lần 1</w:t>
            </w:r>
          </w:p>
          <w:p w:rsidR="00715F71" w:rsidRPr="00733275" w:rsidRDefault="00715F71" w:rsidP="006F3D59">
            <w:pPr>
              <w:widowControl w:val="0"/>
              <w:rPr>
                <w:rFonts w:cs="Tahoma"/>
                <w:sz w:val="26"/>
                <w:szCs w:val="26"/>
                <w:lang w:val="nl-NL"/>
              </w:rPr>
            </w:pPr>
            <w:r w:rsidRPr="00733275">
              <w:rPr>
                <w:rFonts w:cs="Tahoma"/>
                <w:sz w:val="26"/>
                <w:szCs w:val="26"/>
                <w:lang w:val="nl-NL"/>
              </w:rPr>
              <w:t>- Cập nhật giữ liệu phổ cập GDMN</w:t>
            </w:r>
            <w:r w:rsidRPr="00733275">
              <w:rPr>
                <w:rFonts w:cs="Tahoma"/>
                <w:sz w:val="26"/>
                <w:szCs w:val="26"/>
                <w:lang w:val="vi-VN"/>
              </w:rPr>
              <w:t xml:space="preserve"> cho trẻ 5 tuổi</w:t>
            </w:r>
            <w:r w:rsidRPr="00733275">
              <w:rPr>
                <w:rFonts w:cs="Tahoma"/>
                <w:sz w:val="26"/>
                <w:szCs w:val="26"/>
                <w:lang w:val="nl-NL"/>
              </w:rPr>
              <w:t xml:space="preserve"> vào phần mềm.</w:t>
            </w:r>
          </w:p>
          <w:p w:rsidR="00715F71" w:rsidRPr="00733275" w:rsidRDefault="00715F71" w:rsidP="006F3D59">
            <w:pPr>
              <w:widowControl w:val="0"/>
              <w:rPr>
                <w:rFonts w:cs="Tahoma"/>
                <w:sz w:val="26"/>
                <w:szCs w:val="26"/>
                <w:lang w:val="nl-NL"/>
              </w:rPr>
            </w:pPr>
            <w:r w:rsidRPr="00733275">
              <w:rPr>
                <w:rFonts w:cs="Tahoma"/>
                <w:sz w:val="26"/>
                <w:szCs w:val="26"/>
                <w:lang w:val="nl-NL"/>
              </w:rPr>
              <w:t>- Báo cáo thống kê đầu năm; ký cam kết xây dựng trường học an toàn, phòng chống tai nạn thương tích,</w:t>
            </w:r>
            <w:r w:rsidRPr="00733275">
              <w:rPr>
                <w:rFonts w:cs="Tahoma"/>
                <w:sz w:val="26"/>
                <w:szCs w:val="26"/>
                <w:lang w:val="vi-VN"/>
              </w:rPr>
              <w:t xml:space="preserve"> </w:t>
            </w:r>
            <w:r w:rsidRPr="00733275">
              <w:rPr>
                <w:rFonts w:cs="Tahoma"/>
                <w:sz w:val="26"/>
                <w:szCs w:val="26"/>
                <w:lang w:val="nl-NL"/>
              </w:rPr>
              <w:t>thực hiện ATGT</w:t>
            </w:r>
          </w:p>
          <w:p w:rsidR="00715F71" w:rsidRDefault="00715F71" w:rsidP="006F3D59">
            <w:pPr>
              <w:widowControl w:val="0"/>
              <w:rPr>
                <w:rFonts w:cs="Tahoma"/>
                <w:sz w:val="26"/>
                <w:szCs w:val="26"/>
                <w:lang w:val="nl-NL"/>
              </w:rPr>
            </w:pPr>
            <w:r w:rsidRPr="00733275">
              <w:rPr>
                <w:rFonts w:cs="Tahoma"/>
                <w:sz w:val="26"/>
                <w:szCs w:val="26"/>
                <w:lang w:val="nl-NL"/>
              </w:rPr>
              <w:t>- Thực hiện công khai các nội dung đầu năm học</w:t>
            </w:r>
          </w:p>
          <w:p w:rsidR="00387A15" w:rsidRPr="005F10D1" w:rsidRDefault="00387A15" w:rsidP="006F3D59">
            <w:pPr>
              <w:widowControl w:val="0"/>
              <w:tabs>
                <w:tab w:val="left" w:pos="567"/>
              </w:tabs>
              <w:spacing w:before="60" w:after="60" w:line="340" w:lineRule="exact"/>
              <w:jc w:val="both"/>
              <w:rPr>
                <w:rFonts w:ascii="TimesNewRomanPSMT" w:eastAsia="Times New Roman" w:hAnsi="TimesNewRomanPSMT" w:cs="Times New Roman"/>
                <w:color w:val="000000"/>
                <w:sz w:val="26"/>
                <w:szCs w:val="26"/>
                <w:lang w:val="nl-NL"/>
              </w:rPr>
            </w:pPr>
            <w:r w:rsidRPr="005F10D1">
              <w:rPr>
                <w:rFonts w:ascii="TimesNewRomanPSMT" w:eastAsia="Times New Roman" w:hAnsi="TimesNewRomanPSMT" w:cs="Times New Roman"/>
                <w:color w:val="000000"/>
                <w:sz w:val="26"/>
                <w:szCs w:val="26"/>
                <w:lang w:val="nl-NL"/>
              </w:rPr>
              <w:t>- Bồi dưỡng đội tuyển GV tham gia GVDG cấp tỉnh</w:t>
            </w:r>
          </w:p>
          <w:p w:rsidR="00715F71" w:rsidRDefault="00715F71" w:rsidP="006F3D59">
            <w:pPr>
              <w:widowControl w:val="0"/>
              <w:rPr>
                <w:rFonts w:cs="Tahoma"/>
                <w:sz w:val="26"/>
                <w:szCs w:val="26"/>
                <w:lang w:val="nl-NL"/>
              </w:rPr>
            </w:pPr>
            <w:r w:rsidRPr="00733275">
              <w:rPr>
                <w:rFonts w:cs="Tahoma"/>
                <w:sz w:val="26"/>
                <w:szCs w:val="26"/>
                <w:lang w:val="nl-NL"/>
              </w:rPr>
              <w:lastRenderedPageBreak/>
              <w:t>- Hội nghị phụ huynh đầu năm</w:t>
            </w:r>
          </w:p>
          <w:p w:rsidR="00387A15" w:rsidRPr="005F10D1" w:rsidRDefault="00387A15" w:rsidP="006F3D59">
            <w:pPr>
              <w:widowControl w:val="0"/>
              <w:tabs>
                <w:tab w:val="left" w:pos="567"/>
              </w:tabs>
              <w:spacing w:before="60" w:after="60" w:line="340" w:lineRule="exact"/>
              <w:rPr>
                <w:rFonts w:eastAsia="Calibri" w:cs="Times New Roman"/>
                <w:szCs w:val="28"/>
                <w:lang w:val="nl-NL"/>
              </w:rPr>
            </w:pPr>
            <w:r w:rsidRPr="005F10D1">
              <w:rPr>
                <w:rFonts w:eastAsia="Calibri" w:cs="Times New Roman"/>
                <w:szCs w:val="28"/>
                <w:lang w:val="nl-NL"/>
              </w:rPr>
              <w:t>- Duyệt kế hoạch giáo dục năm học 2025-2026.</w:t>
            </w:r>
          </w:p>
          <w:p w:rsidR="00011B6E" w:rsidRPr="005F10D1" w:rsidRDefault="00011B6E" w:rsidP="006F3D59">
            <w:pPr>
              <w:widowControl w:val="0"/>
              <w:tabs>
                <w:tab w:val="left" w:pos="567"/>
              </w:tabs>
              <w:spacing w:before="60" w:after="60" w:line="340" w:lineRule="exact"/>
              <w:rPr>
                <w:rFonts w:eastAsia="Calibri" w:cs="Times New Roman"/>
                <w:szCs w:val="28"/>
                <w:lang w:val="nl-NL"/>
              </w:rPr>
            </w:pPr>
            <w:r w:rsidRPr="005F10D1">
              <w:rPr>
                <w:rFonts w:eastAsia="Calibri" w:cs="Times New Roman"/>
                <w:szCs w:val="28"/>
                <w:lang w:val="nl-NL"/>
              </w:rPr>
              <w:t>- Hoàn thành nhập dữ liệu vào phần mềm PCGD, CSDL nghành. Báo cáo tình hình GDMN đầu năm</w:t>
            </w:r>
          </w:p>
          <w:p w:rsidR="00715F71" w:rsidRPr="00733275" w:rsidRDefault="00715F71" w:rsidP="006F3D59">
            <w:pPr>
              <w:widowControl w:val="0"/>
              <w:rPr>
                <w:rFonts w:cs="Tahoma"/>
                <w:sz w:val="26"/>
                <w:szCs w:val="26"/>
                <w:lang w:val="nl-NL"/>
              </w:rPr>
            </w:pPr>
            <w:r w:rsidRPr="00733275">
              <w:rPr>
                <w:rFonts w:cs="Tahoma"/>
                <w:sz w:val="26"/>
                <w:szCs w:val="26"/>
                <w:lang w:val="nl-NL"/>
              </w:rPr>
              <w:t>- Thực hiện tuyên truyền bài 1</w:t>
            </w:r>
          </w:p>
        </w:tc>
        <w:tc>
          <w:tcPr>
            <w:tcW w:w="1408" w:type="dxa"/>
          </w:tcPr>
          <w:p w:rsidR="00715F71" w:rsidRPr="00733275" w:rsidRDefault="00715F71" w:rsidP="006F3D59">
            <w:pPr>
              <w:widowControl w:val="0"/>
              <w:rPr>
                <w:rFonts w:cs="Tahoma"/>
                <w:sz w:val="26"/>
                <w:szCs w:val="26"/>
                <w:lang w:val="nl-NL"/>
              </w:rPr>
            </w:pPr>
          </w:p>
        </w:tc>
      </w:tr>
      <w:tr w:rsidR="00733275" w:rsidRPr="00F95521" w:rsidTr="00BB40D8">
        <w:trPr>
          <w:trHeight w:val="341"/>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lastRenderedPageBreak/>
              <w:t>Tháng 10/2025</w:t>
            </w:r>
          </w:p>
        </w:tc>
        <w:tc>
          <w:tcPr>
            <w:tcW w:w="7102" w:type="dxa"/>
          </w:tcPr>
          <w:p w:rsidR="00715F71" w:rsidRPr="00733275" w:rsidRDefault="00715F71" w:rsidP="006F3D59">
            <w:pPr>
              <w:widowControl w:val="0"/>
              <w:rPr>
                <w:rFonts w:cs="Tahoma"/>
                <w:sz w:val="26"/>
                <w:szCs w:val="26"/>
                <w:lang w:val="vi-VN"/>
              </w:rPr>
            </w:pPr>
            <w:r w:rsidRPr="00733275">
              <w:rPr>
                <w:rFonts w:cs="Tahoma"/>
                <w:sz w:val="26"/>
                <w:szCs w:val="26"/>
                <w:lang w:val="nl-NL"/>
              </w:rPr>
              <w:t xml:space="preserve"> - Đăng ký đề tài SKKN năm học 2025</w:t>
            </w:r>
            <w:r w:rsidRPr="00733275">
              <w:rPr>
                <w:rFonts w:cs="Tahoma"/>
                <w:sz w:val="26"/>
                <w:szCs w:val="26"/>
                <w:lang w:val="vi-VN"/>
              </w:rPr>
              <w:t xml:space="preserve">- </w:t>
            </w:r>
            <w:r w:rsidRPr="00733275">
              <w:rPr>
                <w:rFonts w:cs="Tahoma"/>
                <w:sz w:val="26"/>
                <w:szCs w:val="26"/>
                <w:lang w:val="nl-NL"/>
              </w:rPr>
              <w:t>2026</w:t>
            </w:r>
          </w:p>
          <w:p w:rsidR="00715F71" w:rsidRPr="00733275" w:rsidRDefault="00715F71" w:rsidP="006F3D59">
            <w:pPr>
              <w:widowControl w:val="0"/>
              <w:rPr>
                <w:rFonts w:cs="Tahoma"/>
                <w:sz w:val="26"/>
                <w:szCs w:val="26"/>
                <w:lang w:val="nl-NL"/>
              </w:rPr>
            </w:pPr>
            <w:r w:rsidRPr="00733275">
              <w:rPr>
                <w:rFonts w:cs="Tahoma"/>
                <w:sz w:val="26"/>
                <w:szCs w:val="26"/>
                <w:lang w:val="nl-NL"/>
              </w:rPr>
              <w:t>- Đăng ký thi đua cho tập thể và cá nhân</w:t>
            </w:r>
          </w:p>
          <w:p w:rsidR="00C152FF" w:rsidRPr="00733275" w:rsidRDefault="00C152FF" w:rsidP="006F3D59">
            <w:pPr>
              <w:widowControl w:val="0"/>
              <w:rPr>
                <w:rFonts w:cs="Tahoma"/>
                <w:sz w:val="26"/>
                <w:szCs w:val="26"/>
                <w:lang w:val="nl-NL"/>
              </w:rPr>
            </w:pPr>
            <w:r w:rsidRPr="00733275">
              <w:rPr>
                <w:rFonts w:cs="Tahoma"/>
                <w:sz w:val="26"/>
                <w:szCs w:val="26"/>
                <w:lang w:val="nl-NL"/>
              </w:rPr>
              <w:t>- Tổ chức Lễ hội Trung thu cho trẻ</w:t>
            </w:r>
          </w:p>
          <w:p w:rsidR="00715F71" w:rsidRPr="00733275" w:rsidRDefault="00715F71" w:rsidP="006F3D59">
            <w:pPr>
              <w:widowControl w:val="0"/>
              <w:rPr>
                <w:rFonts w:cs="Tahoma"/>
                <w:sz w:val="26"/>
                <w:szCs w:val="26"/>
                <w:lang w:val="nl-NL"/>
              </w:rPr>
            </w:pPr>
            <w:r w:rsidRPr="00733275">
              <w:rPr>
                <w:rFonts w:cs="Tahoma"/>
                <w:sz w:val="26"/>
                <w:szCs w:val="26"/>
                <w:lang w:val="nl-NL"/>
              </w:rPr>
              <w:t xml:space="preserve">- Kiểm tra nội bộ theo kế hoạch. </w:t>
            </w:r>
          </w:p>
          <w:p w:rsidR="00EA74BC" w:rsidRPr="00A73F6D" w:rsidRDefault="00EA74BC" w:rsidP="006F3D59">
            <w:pPr>
              <w:widowControl w:val="0"/>
              <w:tabs>
                <w:tab w:val="left" w:pos="567"/>
              </w:tabs>
              <w:spacing w:before="60" w:after="60" w:line="340" w:lineRule="exact"/>
              <w:rPr>
                <w:rFonts w:eastAsia="Calibri" w:cs="Times New Roman"/>
                <w:szCs w:val="28"/>
                <w:lang w:val="nl-NL"/>
              </w:rPr>
            </w:pPr>
            <w:r>
              <w:rPr>
                <w:sz w:val="26"/>
                <w:szCs w:val="26"/>
                <w:lang w:val="pt-BR"/>
              </w:rPr>
              <w:t xml:space="preserve">- </w:t>
            </w:r>
            <w:r w:rsidRPr="00A73F6D">
              <w:rPr>
                <w:rFonts w:eastAsia="Calibri" w:cs="Times New Roman"/>
                <w:szCs w:val="28"/>
                <w:lang w:val="nl-NL"/>
              </w:rPr>
              <w:t>Khám sức khỏe định kỳ cho trẻ.</w:t>
            </w:r>
          </w:p>
          <w:p w:rsidR="00715F71" w:rsidRDefault="00715F71" w:rsidP="006F3D59">
            <w:pPr>
              <w:widowControl w:val="0"/>
              <w:rPr>
                <w:rFonts w:cs="Tahoma"/>
                <w:sz w:val="26"/>
                <w:szCs w:val="26"/>
                <w:lang w:val="nl-NL"/>
              </w:rPr>
            </w:pPr>
            <w:r w:rsidRPr="00733275">
              <w:rPr>
                <w:rFonts w:cs="Tahoma"/>
                <w:sz w:val="26"/>
                <w:szCs w:val="26"/>
                <w:lang w:val="nl-NL"/>
              </w:rPr>
              <w:t>- Tổ chức SHCM cấp trường</w:t>
            </w:r>
          </w:p>
          <w:p w:rsidR="00EE2DC7" w:rsidRPr="00733275" w:rsidRDefault="00EE2DC7" w:rsidP="006F3D59">
            <w:pPr>
              <w:widowControl w:val="0"/>
              <w:rPr>
                <w:rFonts w:cs="Tahoma"/>
                <w:sz w:val="26"/>
                <w:szCs w:val="26"/>
                <w:lang w:val="nl-NL"/>
              </w:rPr>
            </w:pPr>
            <w:r>
              <w:rPr>
                <w:rFonts w:eastAsia="Calibri" w:cs="Times New Roman"/>
                <w:szCs w:val="28"/>
                <w:lang w:val="nl-NL"/>
              </w:rPr>
              <w:t xml:space="preserve">- </w:t>
            </w:r>
            <w:r w:rsidRPr="00EE2DC7">
              <w:rPr>
                <w:rFonts w:eastAsia="Calibri" w:cs="Times New Roman"/>
                <w:szCs w:val="28"/>
                <w:lang w:val="nl-NL"/>
              </w:rPr>
              <w:t>Tổ chức dạy minh họa 4 hoạt động theo hướng trải nghiệm</w:t>
            </w:r>
          </w:p>
          <w:p w:rsidR="00715F71" w:rsidRPr="005F10D1" w:rsidRDefault="00715F71" w:rsidP="006F3D59">
            <w:pPr>
              <w:pStyle w:val="TableParagraph"/>
              <w:tabs>
                <w:tab w:val="left" w:pos="367"/>
              </w:tabs>
              <w:spacing w:before="45"/>
              <w:ind w:left="107" w:firstLine="0"/>
              <w:rPr>
                <w:spacing w:val="-4"/>
                <w:sz w:val="26"/>
                <w:lang w:val="nl-NL"/>
              </w:rPr>
            </w:pPr>
            <w:r w:rsidRPr="005F10D1">
              <w:rPr>
                <w:sz w:val="26"/>
                <w:lang w:val="nl-NL"/>
              </w:rPr>
              <w:t>- Tập huấn bồi</w:t>
            </w:r>
            <w:r w:rsidRPr="005F10D1">
              <w:rPr>
                <w:spacing w:val="-1"/>
                <w:sz w:val="26"/>
                <w:lang w:val="nl-NL"/>
              </w:rPr>
              <w:t xml:space="preserve"> </w:t>
            </w:r>
            <w:r w:rsidRPr="005F10D1">
              <w:rPr>
                <w:sz w:val="26"/>
                <w:lang w:val="nl-NL"/>
              </w:rPr>
              <w:t>dưỡng chuyên môn đợt</w:t>
            </w:r>
            <w:r w:rsidRPr="005F10D1">
              <w:rPr>
                <w:spacing w:val="-1"/>
                <w:sz w:val="26"/>
                <w:lang w:val="nl-NL"/>
              </w:rPr>
              <w:t xml:space="preserve"> </w:t>
            </w:r>
            <w:r w:rsidRPr="005F10D1">
              <w:rPr>
                <w:sz w:val="26"/>
                <w:lang w:val="nl-NL"/>
              </w:rPr>
              <w:t>3 các nhiệm</w:t>
            </w:r>
            <w:r w:rsidRPr="005F10D1">
              <w:rPr>
                <w:spacing w:val="-1"/>
                <w:sz w:val="26"/>
                <w:lang w:val="nl-NL"/>
              </w:rPr>
              <w:t xml:space="preserve"> </w:t>
            </w:r>
            <w:r w:rsidRPr="005F10D1">
              <w:rPr>
                <w:sz w:val="26"/>
                <w:lang w:val="nl-NL"/>
              </w:rPr>
              <w:t xml:space="preserve">vụ chuyên </w:t>
            </w:r>
            <w:r w:rsidRPr="005F10D1">
              <w:rPr>
                <w:spacing w:val="-4"/>
                <w:sz w:val="26"/>
                <w:lang w:val="nl-NL"/>
              </w:rPr>
              <w:t>môn</w:t>
            </w:r>
          </w:p>
          <w:p w:rsidR="00715F71" w:rsidRPr="005F10D1" w:rsidRDefault="00BD7782" w:rsidP="006F3D59">
            <w:pPr>
              <w:pStyle w:val="TableParagraph"/>
              <w:tabs>
                <w:tab w:val="left" w:pos="367"/>
              </w:tabs>
              <w:spacing w:before="45"/>
              <w:ind w:left="107" w:firstLine="0"/>
              <w:rPr>
                <w:sz w:val="26"/>
                <w:lang w:val="nl-NL"/>
              </w:rPr>
            </w:pPr>
            <w:r w:rsidRPr="005F10D1">
              <w:rPr>
                <w:sz w:val="26"/>
                <w:lang w:val="nl-NL"/>
              </w:rPr>
              <w:t xml:space="preserve">- Bồi dưỡng giáo viên </w:t>
            </w:r>
            <w:r w:rsidR="0034386C" w:rsidRPr="005F10D1">
              <w:rPr>
                <w:sz w:val="26"/>
                <w:lang w:val="nl-NL"/>
              </w:rPr>
              <w:t xml:space="preserve"> </w:t>
            </w:r>
            <w:r w:rsidR="006C41EA" w:rsidRPr="005F10D1">
              <w:rPr>
                <w:sz w:val="26"/>
                <w:lang w:val="nl-NL"/>
              </w:rPr>
              <w:t xml:space="preserve">thi </w:t>
            </w:r>
            <w:r w:rsidR="0034386C" w:rsidRPr="005F10D1">
              <w:rPr>
                <w:sz w:val="26"/>
                <w:lang w:val="nl-NL"/>
              </w:rPr>
              <w:t>dạy giỏi cấp</w:t>
            </w:r>
            <w:r w:rsidR="00715F71" w:rsidRPr="005F10D1">
              <w:rPr>
                <w:sz w:val="26"/>
                <w:lang w:val="nl-NL"/>
              </w:rPr>
              <w:t xml:space="preserve">, xã, </w:t>
            </w:r>
            <w:r w:rsidR="00715F71" w:rsidRPr="005F10D1">
              <w:rPr>
                <w:spacing w:val="-2"/>
                <w:sz w:val="26"/>
                <w:lang w:val="nl-NL"/>
              </w:rPr>
              <w:t>tỉnh</w:t>
            </w:r>
          </w:p>
          <w:p w:rsidR="00715F71" w:rsidRPr="00733275" w:rsidRDefault="00894BA3" w:rsidP="006F3D59">
            <w:pPr>
              <w:widowControl w:val="0"/>
              <w:jc w:val="both"/>
              <w:rPr>
                <w:rFonts w:cs="Tahoma"/>
                <w:bCs/>
                <w:sz w:val="26"/>
                <w:szCs w:val="26"/>
                <w:lang w:val="nl-NL"/>
              </w:rPr>
            </w:pPr>
            <w:r>
              <w:rPr>
                <w:rFonts w:cs="Tahoma"/>
                <w:sz w:val="26"/>
                <w:szCs w:val="26"/>
                <w:lang w:val="nl-NL"/>
              </w:rPr>
              <w:t xml:space="preserve">  </w:t>
            </w:r>
            <w:r w:rsidR="00715F71" w:rsidRPr="00733275">
              <w:rPr>
                <w:rFonts w:cs="Tahoma"/>
                <w:sz w:val="26"/>
                <w:szCs w:val="26"/>
                <w:lang w:val="nl-NL"/>
              </w:rPr>
              <w:t>- Thực hiện tuyên truyền bài 2</w:t>
            </w:r>
          </w:p>
        </w:tc>
        <w:tc>
          <w:tcPr>
            <w:tcW w:w="1408" w:type="dxa"/>
          </w:tcPr>
          <w:p w:rsidR="00715F71" w:rsidRPr="00733275" w:rsidRDefault="00715F71" w:rsidP="006F3D59">
            <w:pPr>
              <w:widowControl w:val="0"/>
              <w:rPr>
                <w:rFonts w:cs="Tahoma"/>
                <w:sz w:val="24"/>
                <w:szCs w:val="24"/>
                <w:lang w:val="nl-NL"/>
              </w:rPr>
            </w:pPr>
          </w:p>
        </w:tc>
      </w:tr>
      <w:tr w:rsidR="00733275" w:rsidRPr="00F95521" w:rsidTr="009F61A1">
        <w:trPr>
          <w:trHeight w:val="260"/>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t>Tháng 11/2025</w:t>
            </w:r>
          </w:p>
        </w:tc>
        <w:tc>
          <w:tcPr>
            <w:tcW w:w="7102" w:type="dxa"/>
          </w:tcPr>
          <w:p w:rsidR="00715F71" w:rsidRPr="00733275" w:rsidRDefault="00BD7782" w:rsidP="006F3D59">
            <w:pPr>
              <w:widowControl w:val="0"/>
              <w:rPr>
                <w:rFonts w:cs="Tahoma"/>
                <w:sz w:val="26"/>
                <w:szCs w:val="26"/>
                <w:lang w:val="nl-NL"/>
              </w:rPr>
            </w:pPr>
            <w:r w:rsidRPr="00733275">
              <w:rPr>
                <w:rFonts w:cs="Tahoma"/>
                <w:sz w:val="26"/>
                <w:szCs w:val="26"/>
                <w:lang w:val="nl-NL"/>
              </w:rPr>
              <w:t>- T</w:t>
            </w:r>
            <w:r w:rsidR="00715F71" w:rsidRPr="00733275">
              <w:rPr>
                <w:rFonts w:cs="Tahoma"/>
                <w:sz w:val="26"/>
                <w:szCs w:val="26"/>
                <w:lang w:val="nl-NL"/>
              </w:rPr>
              <w:t>ổ chức kỷ niệm và phát động thi đua chào mừng ngày 20/11</w:t>
            </w:r>
          </w:p>
          <w:p w:rsidR="00715F71" w:rsidRPr="005F10D1" w:rsidRDefault="00715F71" w:rsidP="006F3D59">
            <w:pPr>
              <w:widowControl w:val="0"/>
              <w:rPr>
                <w:sz w:val="26"/>
                <w:lang w:val="nl-NL"/>
              </w:rPr>
            </w:pPr>
            <w:r w:rsidRPr="005F10D1">
              <w:rPr>
                <w:sz w:val="26"/>
                <w:lang w:val="nl-NL"/>
              </w:rPr>
              <w:t>- Tập</w:t>
            </w:r>
            <w:r w:rsidRPr="005F10D1">
              <w:rPr>
                <w:spacing w:val="-3"/>
                <w:sz w:val="26"/>
                <w:lang w:val="nl-NL"/>
              </w:rPr>
              <w:t xml:space="preserve"> </w:t>
            </w:r>
            <w:r w:rsidRPr="005F10D1">
              <w:rPr>
                <w:sz w:val="26"/>
                <w:lang w:val="nl-NL"/>
              </w:rPr>
              <w:t>huấn,</w:t>
            </w:r>
            <w:r w:rsidRPr="005F10D1">
              <w:rPr>
                <w:spacing w:val="-3"/>
                <w:sz w:val="26"/>
                <w:lang w:val="nl-NL"/>
              </w:rPr>
              <w:t xml:space="preserve"> </w:t>
            </w:r>
            <w:r w:rsidRPr="005F10D1">
              <w:rPr>
                <w:sz w:val="26"/>
                <w:lang w:val="nl-NL"/>
              </w:rPr>
              <w:t>hội</w:t>
            </w:r>
            <w:r w:rsidRPr="005F10D1">
              <w:rPr>
                <w:spacing w:val="-3"/>
                <w:sz w:val="26"/>
                <w:lang w:val="nl-NL"/>
              </w:rPr>
              <w:t xml:space="preserve"> </w:t>
            </w:r>
            <w:r w:rsidRPr="005F10D1">
              <w:rPr>
                <w:sz w:val="26"/>
                <w:lang w:val="nl-NL"/>
              </w:rPr>
              <w:t>thảo</w:t>
            </w:r>
            <w:r w:rsidRPr="005F10D1">
              <w:rPr>
                <w:spacing w:val="-3"/>
                <w:sz w:val="26"/>
                <w:lang w:val="nl-NL"/>
              </w:rPr>
              <w:t xml:space="preserve"> </w:t>
            </w:r>
            <w:r w:rsidRPr="005F10D1">
              <w:rPr>
                <w:sz w:val="26"/>
                <w:lang w:val="nl-NL"/>
              </w:rPr>
              <w:t>đợt</w:t>
            </w:r>
            <w:r w:rsidRPr="005F10D1">
              <w:rPr>
                <w:spacing w:val="-3"/>
                <w:sz w:val="26"/>
                <w:lang w:val="nl-NL"/>
              </w:rPr>
              <w:t xml:space="preserve"> </w:t>
            </w:r>
            <w:r w:rsidRPr="005F10D1">
              <w:rPr>
                <w:sz w:val="26"/>
                <w:lang w:val="nl-NL"/>
              </w:rPr>
              <w:t>4</w:t>
            </w:r>
            <w:r w:rsidRPr="005F10D1">
              <w:rPr>
                <w:spacing w:val="-3"/>
                <w:sz w:val="26"/>
                <w:lang w:val="nl-NL"/>
              </w:rPr>
              <w:t xml:space="preserve"> </w:t>
            </w:r>
            <w:r w:rsidRPr="005F10D1">
              <w:rPr>
                <w:sz w:val="26"/>
                <w:lang w:val="nl-NL"/>
              </w:rPr>
              <w:t>các</w:t>
            </w:r>
            <w:r w:rsidRPr="005F10D1">
              <w:rPr>
                <w:spacing w:val="-3"/>
                <w:sz w:val="26"/>
                <w:lang w:val="nl-NL"/>
              </w:rPr>
              <w:t xml:space="preserve"> </w:t>
            </w:r>
            <w:r w:rsidRPr="005F10D1">
              <w:rPr>
                <w:sz w:val="26"/>
                <w:lang w:val="nl-NL"/>
              </w:rPr>
              <w:t>nhiệm</w:t>
            </w:r>
            <w:r w:rsidRPr="005F10D1">
              <w:rPr>
                <w:spacing w:val="-3"/>
                <w:sz w:val="26"/>
                <w:lang w:val="nl-NL"/>
              </w:rPr>
              <w:t xml:space="preserve"> </w:t>
            </w:r>
            <w:r w:rsidRPr="005F10D1">
              <w:rPr>
                <w:sz w:val="26"/>
                <w:lang w:val="nl-NL"/>
              </w:rPr>
              <w:t>vụ</w:t>
            </w:r>
            <w:r w:rsidRPr="005F10D1">
              <w:rPr>
                <w:spacing w:val="-3"/>
                <w:sz w:val="26"/>
                <w:lang w:val="nl-NL"/>
              </w:rPr>
              <w:t xml:space="preserve"> </w:t>
            </w:r>
            <w:r w:rsidRPr="005F10D1">
              <w:rPr>
                <w:sz w:val="26"/>
                <w:lang w:val="nl-NL"/>
              </w:rPr>
              <w:t>chuyên</w:t>
            </w:r>
            <w:r w:rsidRPr="005F10D1">
              <w:rPr>
                <w:spacing w:val="-3"/>
                <w:sz w:val="26"/>
                <w:lang w:val="nl-NL"/>
              </w:rPr>
              <w:t xml:space="preserve"> </w:t>
            </w:r>
            <w:r w:rsidRPr="005F10D1">
              <w:rPr>
                <w:sz w:val="26"/>
                <w:lang w:val="nl-NL"/>
              </w:rPr>
              <w:t>môn</w:t>
            </w:r>
            <w:r w:rsidRPr="005F10D1">
              <w:rPr>
                <w:spacing w:val="-3"/>
                <w:sz w:val="26"/>
                <w:lang w:val="nl-NL"/>
              </w:rPr>
              <w:t xml:space="preserve"> </w:t>
            </w:r>
            <w:r w:rsidRPr="005F10D1">
              <w:rPr>
                <w:sz w:val="26"/>
                <w:lang w:val="nl-NL"/>
              </w:rPr>
              <w:t>(theo</w:t>
            </w:r>
            <w:r w:rsidRPr="005F10D1">
              <w:rPr>
                <w:spacing w:val="-3"/>
                <w:sz w:val="26"/>
                <w:lang w:val="nl-NL"/>
              </w:rPr>
              <w:t xml:space="preserve"> </w:t>
            </w:r>
            <w:r w:rsidRPr="005F10D1">
              <w:rPr>
                <w:sz w:val="26"/>
                <w:lang w:val="nl-NL"/>
              </w:rPr>
              <w:t>KH</w:t>
            </w:r>
            <w:r w:rsidRPr="005F10D1">
              <w:rPr>
                <w:spacing w:val="-3"/>
                <w:sz w:val="26"/>
                <w:lang w:val="nl-NL"/>
              </w:rPr>
              <w:t xml:space="preserve"> </w:t>
            </w:r>
            <w:r w:rsidRPr="005F10D1">
              <w:rPr>
                <w:sz w:val="26"/>
                <w:lang w:val="nl-NL"/>
              </w:rPr>
              <w:t>502/KH-BGDĐT của Bộ)</w:t>
            </w:r>
          </w:p>
          <w:p w:rsidR="001E2195" w:rsidRPr="001E2195" w:rsidRDefault="001E2195" w:rsidP="006F3D59">
            <w:pPr>
              <w:widowControl w:val="0"/>
              <w:tabs>
                <w:tab w:val="left" w:pos="567"/>
              </w:tabs>
              <w:spacing w:before="60" w:after="60" w:line="340" w:lineRule="exact"/>
              <w:rPr>
                <w:rFonts w:eastAsia="Calibri" w:cs="Times New Roman"/>
                <w:color w:val="0070C0"/>
                <w:szCs w:val="28"/>
                <w:lang w:val="nl-NL"/>
              </w:rPr>
            </w:pPr>
            <w:r w:rsidRPr="005F10D1">
              <w:rPr>
                <w:rFonts w:ascii="TimesNewRomanPSMT" w:eastAsia="Times New Roman" w:hAnsi="TimesNewRomanPSMT" w:cs="Times New Roman"/>
                <w:color w:val="000000"/>
                <w:sz w:val="26"/>
                <w:szCs w:val="26"/>
                <w:lang w:val="nl-NL"/>
              </w:rPr>
              <w:t>- Chăm sóc, nuôi dưỡng theo hướng lồng ghép dinh dưỡng với tăng cường vận  động;</w:t>
            </w:r>
            <w:r w:rsidRPr="005F10D1">
              <w:rPr>
                <w:rFonts w:ascii="TimesNewRomanPSMT" w:eastAsia="Times New Roman" w:hAnsi="TimesNewRomanPSMT" w:cs="Times New Roman"/>
                <w:color w:val="000000"/>
                <w:sz w:val="26"/>
                <w:szCs w:val="26"/>
                <w:lang w:val="nl-NL"/>
              </w:rPr>
              <w:br/>
              <w:t>- Nâng cao chất lượng quản lý, tổ chức hoạt động chăm sóc, giáo dục trong cơ sở GDMN độc lập;</w:t>
            </w:r>
            <w:r w:rsidRPr="005F10D1">
              <w:rPr>
                <w:rFonts w:ascii="TimesNewRomanPSMT" w:eastAsia="Times New Roman" w:hAnsi="TimesNewRomanPSMT" w:cs="Times New Roman"/>
                <w:color w:val="000000"/>
                <w:sz w:val="26"/>
                <w:szCs w:val="26"/>
                <w:lang w:val="nl-NL"/>
              </w:rPr>
              <w:br/>
              <w:t>- Phát hiện can thiệp sớm và giáo dục hoà nhập cho trẻ em khuyết tật trong cơ sở GDMN;</w:t>
            </w:r>
            <w:r w:rsidRPr="005F10D1">
              <w:rPr>
                <w:rFonts w:ascii="TimesNewRomanPSMT" w:eastAsia="Times New Roman" w:hAnsi="TimesNewRomanPSMT" w:cs="Times New Roman"/>
                <w:color w:val="000000"/>
                <w:sz w:val="26"/>
                <w:szCs w:val="26"/>
                <w:lang w:val="nl-NL"/>
              </w:rPr>
              <w:br/>
              <w:t>- Tổ chức hoạt động giáo dục phát triển nghệ thuật sáng tạo cho trẻ MN;</w:t>
            </w:r>
            <w:r w:rsidRPr="005F10D1">
              <w:rPr>
                <w:rFonts w:ascii="TimesNewRomanPSMT" w:eastAsia="Times New Roman" w:hAnsi="TimesNewRomanPSMT" w:cs="Times New Roman"/>
                <w:color w:val="000000"/>
                <w:sz w:val="26"/>
                <w:szCs w:val="26"/>
                <w:lang w:val="nl-NL"/>
              </w:rPr>
              <w:br/>
              <w:t>- Ứng dụng CNTT, AI và chuyển đổi số trong GDMN</w:t>
            </w:r>
          </w:p>
          <w:p w:rsidR="00715F71" w:rsidRPr="00733275" w:rsidRDefault="00715F71" w:rsidP="006F3D59">
            <w:pPr>
              <w:widowControl w:val="0"/>
              <w:rPr>
                <w:rFonts w:cs="Tahoma"/>
                <w:sz w:val="26"/>
                <w:szCs w:val="26"/>
                <w:lang w:val="vi-VN"/>
              </w:rPr>
            </w:pPr>
            <w:r w:rsidRPr="00733275">
              <w:rPr>
                <w:rFonts w:cs="Tahoma"/>
                <w:sz w:val="26"/>
                <w:szCs w:val="26"/>
                <w:lang w:val="vi-VN"/>
              </w:rPr>
              <w:t>- Tổ chức giao lưu “</w:t>
            </w:r>
            <w:r w:rsidRPr="00733275">
              <w:rPr>
                <w:rFonts w:cs="Tahoma"/>
                <w:sz w:val="26"/>
                <w:szCs w:val="26"/>
                <w:lang w:val="nl-NL"/>
              </w:rPr>
              <w:t>Ngày hội thể thao của bé</w:t>
            </w:r>
            <w:r w:rsidRPr="00733275">
              <w:rPr>
                <w:rFonts w:cs="Tahoma"/>
                <w:sz w:val="26"/>
                <w:szCs w:val="26"/>
                <w:lang w:val="vi-VN"/>
              </w:rPr>
              <w:t>”</w:t>
            </w:r>
          </w:p>
          <w:p w:rsidR="00715F71" w:rsidRDefault="00715F71" w:rsidP="006F3D59">
            <w:pPr>
              <w:widowControl w:val="0"/>
              <w:spacing w:after="0"/>
              <w:rPr>
                <w:rFonts w:cs="Tahoma"/>
                <w:sz w:val="26"/>
                <w:szCs w:val="26"/>
                <w:lang w:val="nl-NL"/>
              </w:rPr>
            </w:pPr>
            <w:r w:rsidRPr="00733275">
              <w:rPr>
                <w:rFonts w:cs="Tahoma"/>
                <w:sz w:val="26"/>
                <w:szCs w:val="26"/>
                <w:lang w:val="nl-NL"/>
              </w:rPr>
              <w:t xml:space="preserve"> - Kiểm tra nội bộ theo kế hoạch</w:t>
            </w:r>
          </w:p>
          <w:p w:rsidR="002A0C30" w:rsidRPr="00733275" w:rsidRDefault="002A0C30" w:rsidP="006F3D59">
            <w:pPr>
              <w:widowControl w:val="0"/>
              <w:spacing w:after="0"/>
              <w:rPr>
                <w:rFonts w:cs="Tahoma"/>
                <w:sz w:val="26"/>
                <w:szCs w:val="26"/>
                <w:lang w:val="nl-NL"/>
              </w:rPr>
            </w:pPr>
            <w:r w:rsidRPr="005F10D1">
              <w:rPr>
                <w:rFonts w:ascii="TimesNewRomanPSMT" w:eastAsia="Times New Roman" w:hAnsi="TimesNewRomanPSMT" w:cs="Times New Roman"/>
                <w:color w:val="000000"/>
                <w:sz w:val="26"/>
                <w:szCs w:val="26"/>
                <w:lang w:val="nl-NL"/>
              </w:rPr>
              <w:t>- Sinh hoạt chuyên môn cấp trường, xã.</w:t>
            </w:r>
          </w:p>
          <w:p w:rsidR="00740DCD" w:rsidRPr="005F10D1" w:rsidRDefault="00740DCD" w:rsidP="006F3D59">
            <w:pPr>
              <w:widowControl w:val="0"/>
              <w:tabs>
                <w:tab w:val="left" w:pos="2160"/>
              </w:tabs>
              <w:spacing w:before="60" w:after="0" w:line="240" w:lineRule="auto"/>
              <w:jc w:val="both"/>
              <w:rPr>
                <w:rFonts w:cs="Times New Roman"/>
                <w:sz w:val="26"/>
                <w:szCs w:val="26"/>
                <w:lang w:val="nl-NL"/>
              </w:rPr>
            </w:pPr>
            <w:r w:rsidRPr="005F10D1">
              <w:rPr>
                <w:rFonts w:cs="Times New Roman"/>
                <w:sz w:val="26"/>
                <w:szCs w:val="26"/>
                <w:lang w:val="nl-NL"/>
              </w:rPr>
              <w:t>- Kiểm tra QCCM tại các nhóm, lớp</w:t>
            </w:r>
          </w:p>
          <w:p w:rsidR="00715F71" w:rsidRPr="005F10D1" w:rsidRDefault="00715F71" w:rsidP="006F3D59">
            <w:pPr>
              <w:widowControl w:val="0"/>
              <w:spacing w:after="0"/>
              <w:rPr>
                <w:spacing w:val="-2"/>
                <w:sz w:val="26"/>
                <w:lang w:val="nl-NL"/>
              </w:rPr>
            </w:pPr>
            <w:r w:rsidRPr="005F10D1">
              <w:rPr>
                <w:sz w:val="26"/>
                <w:lang w:val="nl-NL"/>
              </w:rPr>
              <w:t>- Nạp hồ sơ phổ cập giáo</w:t>
            </w:r>
            <w:r w:rsidRPr="005F10D1">
              <w:rPr>
                <w:spacing w:val="-1"/>
                <w:sz w:val="26"/>
                <w:lang w:val="nl-NL"/>
              </w:rPr>
              <w:t xml:space="preserve"> </w:t>
            </w:r>
            <w:r w:rsidRPr="005F10D1">
              <w:rPr>
                <w:sz w:val="26"/>
                <w:lang w:val="nl-NL"/>
              </w:rPr>
              <w:t>dục MN</w:t>
            </w:r>
            <w:r w:rsidRPr="005F10D1">
              <w:rPr>
                <w:spacing w:val="-1"/>
                <w:sz w:val="26"/>
                <w:lang w:val="nl-NL"/>
              </w:rPr>
              <w:t xml:space="preserve"> </w:t>
            </w:r>
            <w:r w:rsidRPr="005F10D1">
              <w:rPr>
                <w:sz w:val="26"/>
                <w:lang w:val="nl-NL"/>
              </w:rPr>
              <w:t xml:space="preserve">cho trẻ 5 </w:t>
            </w:r>
            <w:r w:rsidRPr="005F10D1">
              <w:rPr>
                <w:spacing w:val="-2"/>
                <w:sz w:val="26"/>
                <w:lang w:val="nl-NL"/>
              </w:rPr>
              <w:t>tuổi</w:t>
            </w:r>
          </w:p>
          <w:p w:rsidR="003D1548" w:rsidRPr="005F10D1" w:rsidRDefault="003D1548" w:rsidP="006F3D59">
            <w:pPr>
              <w:widowControl w:val="0"/>
              <w:spacing w:after="0"/>
              <w:rPr>
                <w:spacing w:val="-2"/>
                <w:sz w:val="26"/>
                <w:lang w:val="nl-NL"/>
              </w:rPr>
            </w:pPr>
            <w:r w:rsidRPr="00A73F6D">
              <w:rPr>
                <w:szCs w:val="28"/>
                <w:lang w:val="nl-NL"/>
              </w:rPr>
              <w:t>- Hoàn thành giữ liệu và hồ sơ PCGD &amp; kiểm tra công nhận PCGD</w:t>
            </w:r>
            <w:r w:rsidR="00A7420F" w:rsidRPr="00A73F6D">
              <w:rPr>
                <w:szCs w:val="28"/>
                <w:lang w:val="nl-NL"/>
              </w:rPr>
              <w:t>.</w:t>
            </w:r>
          </w:p>
          <w:p w:rsidR="00715F71" w:rsidRPr="00733275" w:rsidRDefault="00715F71" w:rsidP="006F3D59">
            <w:pPr>
              <w:widowControl w:val="0"/>
              <w:rPr>
                <w:rFonts w:cs="Tahoma"/>
                <w:sz w:val="26"/>
                <w:szCs w:val="26"/>
                <w:lang w:val="nl-NL"/>
              </w:rPr>
            </w:pPr>
            <w:r w:rsidRPr="00733275">
              <w:rPr>
                <w:rFonts w:cs="Tahoma"/>
                <w:sz w:val="26"/>
                <w:szCs w:val="26"/>
                <w:lang w:val="nl-NL"/>
              </w:rPr>
              <w:t>- Thực hiện tuyên truyền bài 3</w:t>
            </w:r>
          </w:p>
        </w:tc>
        <w:tc>
          <w:tcPr>
            <w:tcW w:w="1408" w:type="dxa"/>
          </w:tcPr>
          <w:p w:rsidR="00715F71" w:rsidRPr="00733275" w:rsidRDefault="00715F71" w:rsidP="006F3D59">
            <w:pPr>
              <w:widowControl w:val="0"/>
              <w:rPr>
                <w:rFonts w:cs="Tahoma"/>
                <w:sz w:val="26"/>
                <w:szCs w:val="26"/>
                <w:lang w:val="vi-VN"/>
              </w:rPr>
            </w:pPr>
          </w:p>
        </w:tc>
      </w:tr>
      <w:tr w:rsidR="00733275" w:rsidRPr="00F95521" w:rsidTr="00BB40D8">
        <w:trPr>
          <w:trHeight w:val="1554"/>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lastRenderedPageBreak/>
              <w:t>Tháng 12/2025</w:t>
            </w:r>
          </w:p>
        </w:tc>
        <w:tc>
          <w:tcPr>
            <w:tcW w:w="7102" w:type="dxa"/>
          </w:tcPr>
          <w:p w:rsidR="00715F71" w:rsidRPr="00733275" w:rsidRDefault="00715F71" w:rsidP="006F3D59">
            <w:pPr>
              <w:widowControl w:val="0"/>
              <w:rPr>
                <w:rFonts w:cs="Tahoma"/>
                <w:sz w:val="26"/>
                <w:szCs w:val="26"/>
                <w:lang w:val="nl-NL"/>
              </w:rPr>
            </w:pPr>
            <w:r w:rsidRPr="00733275">
              <w:rPr>
                <w:rFonts w:cs="Tahoma"/>
                <w:sz w:val="26"/>
                <w:szCs w:val="26"/>
                <w:lang w:val="nl-NL"/>
              </w:rPr>
              <w:t>- Cân, đo, theo dõi sức khoẻ trẻ bằng biểu đồ tăng trưởng đợt 2</w:t>
            </w:r>
          </w:p>
          <w:p w:rsidR="00715F71" w:rsidRPr="00733275" w:rsidRDefault="00715F71" w:rsidP="006F3D59">
            <w:pPr>
              <w:widowControl w:val="0"/>
              <w:rPr>
                <w:rFonts w:cs="Tahoma"/>
                <w:sz w:val="26"/>
                <w:szCs w:val="26"/>
                <w:lang w:val="nl-NL"/>
              </w:rPr>
            </w:pPr>
            <w:r w:rsidRPr="00733275">
              <w:rPr>
                <w:rFonts w:cs="Tahoma"/>
                <w:sz w:val="26"/>
                <w:szCs w:val="26"/>
                <w:lang w:val="nl-NL"/>
              </w:rPr>
              <w:t>- Kiểm tra nội bộ theo kế hoạch</w:t>
            </w:r>
          </w:p>
          <w:p w:rsidR="00715F71" w:rsidRDefault="00715F71" w:rsidP="006F3D59">
            <w:pPr>
              <w:widowControl w:val="0"/>
              <w:rPr>
                <w:rFonts w:cs="Tahoma"/>
                <w:sz w:val="26"/>
                <w:szCs w:val="26"/>
                <w:lang w:val="nl-NL"/>
              </w:rPr>
            </w:pPr>
            <w:r w:rsidRPr="00733275">
              <w:rPr>
                <w:rFonts w:cs="Tahoma"/>
                <w:sz w:val="26"/>
                <w:szCs w:val="26"/>
                <w:lang w:val="nl-NL"/>
              </w:rPr>
              <w:t>- Tổ chức các hoạt động chào mừng ngày 22/12</w:t>
            </w:r>
            <w:r w:rsidRPr="00733275">
              <w:rPr>
                <w:rFonts w:cs="Tahoma"/>
                <w:sz w:val="26"/>
                <w:szCs w:val="26"/>
                <w:lang w:val="vi-VN"/>
              </w:rPr>
              <w:t xml:space="preserve"> </w:t>
            </w:r>
            <w:r w:rsidRPr="00733275">
              <w:rPr>
                <w:rFonts w:cs="Tahoma"/>
                <w:sz w:val="26"/>
                <w:szCs w:val="26"/>
                <w:lang w:val="nl-NL"/>
              </w:rPr>
              <w:t>cho trẻ 5 tuổi thăm và chăm sóc nghĩa trang liệt sỹ</w:t>
            </w:r>
          </w:p>
          <w:p w:rsidR="00B417D9" w:rsidRPr="005F10D1" w:rsidRDefault="00B417D9" w:rsidP="006F3D59">
            <w:pPr>
              <w:widowControl w:val="0"/>
              <w:tabs>
                <w:tab w:val="left" w:pos="567"/>
              </w:tabs>
              <w:spacing w:before="60" w:after="60" w:line="340" w:lineRule="exact"/>
              <w:jc w:val="both"/>
              <w:rPr>
                <w:rFonts w:eastAsia="Calibri" w:cs="Times New Roman"/>
                <w:spacing w:val="-4"/>
                <w:szCs w:val="28"/>
                <w:lang w:val="nl-NL"/>
              </w:rPr>
            </w:pPr>
            <w:r w:rsidRPr="005F10D1">
              <w:rPr>
                <w:rFonts w:eastAsia="Calibri" w:cs="Times New Roman"/>
                <w:szCs w:val="28"/>
                <w:lang w:val="nl-NL"/>
              </w:rPr>
              <w:t xml:space="preserve">- Tổ chức </w:t>
            </w:r>
            <w:r w:rsidRPr="005F10D1">
              <w:rPr>
                <w:rFonts w:eastAsia="Calibri" w:cs="Times New Roman"/>
                <w:spacing w:val="-4"/>
                <w:szCs w:val="28"/>
                <w:lang w:val="nl-NL"/>
              </w:rPr>
              <w:t xml:space="preserve">khối MG chương trình </w:t>
            </w:r>
            <w:r w:rsidRPr="00A73F6D">
              <w:rPr>
                <w:rFonts w:eastAsia="Calibri" w:cs="Times New Roman"/>
                <w:i/>
                <w:iCs/>
                <w:szCs w:val="28"/>
                <w:lang w:val="vi-VN" w:eastAsia="zh-CN"/>
              </w:rPr>
              <w:t>"</w:t>
            </w:r>
            <w:r w:rsidRPr="005F10D1">
              <w:rPr>
                <w:rFonts w:eastAsia="Times New Roman" w:cs="Times New Roman"/>
                <w:i/>
                <w:iCs/>
                <w:spacing w:val="-4"/>
                <w:szCs w:val="28"/>
                <w:lang w:val="nl-NL"/>
              </w:rPr>
              <w:t>Chiến sỹ tý hon</w:t>
            </w:r>
            <w:r w:rsidRPr="00A73F6D">
              <w:rPr>
                <w:rFonts w:eastAsia="Calibri" w:cs="Times New Roman"/>
                <w:i/>
                <w:iCs/>
                <w:szCs w:val="28"/>
                <w:lang w:val="vi-VN" w:eastAsia="zh-CN"/>
              </w:rPr>
              <w:t>"</w:t>
            </w:r>
          </w:p>
          <w:p w:rsidR="00740DCD" w:rsidRPr="005F10D1" w:rsidRDefault="00740DCD" w:rsidP="006F3D59">
            <w:pPr>
              <w:widowControl w:val="0"/>
              <w:tabs>
                <w:tab w:val="left" w:pos="2160"/>
              </w:tabs>
              <w:spacing w:before="60" w:after="60" w:line="240" w:lineRule="auto"/>
              <w:jc w:val="both"/>
              <w:rPr>
                <w:rFonts w:eastAsia="Calibri" w:cs="Times New Roman"/>
                <w:sz w:val="26"/>
                <w:szCs w:val="26"/>
                <w:lang w:val="nl-NL"/>
              </w:rPr>
            </w:pPr>
            <w:r w:rsidRPr="005F10D1">
              <w:rPr>
                <w:rFonts w:eastAsia="Calibri" w:cs="Times New Roman"/>
                <w:sz w:val="26"/>
                <w:szCs w:val="26"/>
                <w:lang w:val="nl-NL"/>
              </w:rPr>
              <w:t>- Kiểm tra đột xuất QCCM các nhóm, lớp</w:t>
            </w:r>
          </w:p>
        </w:tc>
        <w:tc>
          <w:tcPr>
            <w:tcW w:w="1408" w:type="dxa"/>
          </w:tcPr>
          <w:p w:rsidR="00715F71" w:rsidRPr="00733275" w:rsidRDefault="00715F71" w:rsidP="006F3D59">
            <w:pPr>
              <w:widowControl w:val="0"/>
              <w:rPr>
                <w:rFonts w:cs="Tahoma"/>
                <w:sz w:val="26"/>
                <w:szCs w:val="26"/>
                <w:lang w:val="nl-NL"/>
              </w:rPr>
            </w:pPr>
          </w:p>
        </w:tc>
      </w:tr>
      <w:tr w:rsidR="00733275" w:rsidRPr="00F95521" w:rsidTr="00BB40D8">
        <w:trPr>
          <w:trHeight w:val="274"/>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t>Tháng 01/2026</w:t>
            </w:r>
          </w:p>
        </w:tc>
        <w:tc>
          <w:tcPr>
            <w:tcW w:w="7102" w:type="dxa"/>
          </w:tcPr>
          <w:p w:rsidR="00715F71" w:rsidRPr="00733275" w:rsidRDefault="00715F71" w:rsidP="006F3D59">
            <w:pPr>
              <w:widowControl w:val="0"/>
              <w:rPr>
                <w:rFonts w:cs="Tahoma"/>
                <w:sz w:val="26"/>
                <w:szCs w:val="26"/>
                <w:lang w:val="nl-NL"/>
              </w:rPr>
            </w:pPr>
            <w:r w:rsidRPr="00733275">
              <w:rPr>
                <w:rFonts w:cs="Tahoma"/>
                <w:sz w:val="26"/>
                <w:szCs w:val="26"/>
                <w:lang w:val="nl-NL"/>
              </w:rPr>
              <w:t>- Kiểm tra nội bộ theo kế hoạch</w:t>
            </w:r>
          </w:p>
          <w:p w:rsidR="00715F71" w:rsidRPr="00733275" w:rsidRDefault="00715F71" w:rsidP="006F3D59">
            <w:pPr>
              <w:widowControl w:val="0"/>
              <w:rPr>
                <w:rFonts w:cs="Tahoma"/>
                <w:sz w:val="26"/>
                <w:szCs w:val="26"/>
                <w:lang w:val="nl-NL"/>
              </w:rPr>
            </w:pPr>
            <w:r w:rsidRPr="00733275">
              <w:rPr>
                <w:rFonts w:cs="Tahoma"/>
                <w:sz w:val="26"/>
                <w:szCs w:val="26"/>
                <w:lang w:val="nl-NL"/>
              </w:rPr>
              <w:t>- Đánh giá công tác thực hiện các cuộc vận động và phong trào thi đua học kỳ 1</w:t>
            </w:r>
          </w:p>
          <w:p w:rsidR="00715F71" w:rsidRPr="00733275" w:rsidRDefault="00715F71" w:rsidP="006F3D59">
            <w:pPr>
              <w:widowControl w:val="0"/>
              <w:rPr>
                <w:rFonts w:cs="Tahoma"/>
                <w:sz w:val="26"/>
                <w:szCs w:val="26"/>
                <w:lang w:val="nl-NL"/>
              </w:rPr>
            </w:pPr>
            <w:r w:rsidRPr="00733275">
              <w:rPr>
                <w:rFonts w:cs="Tahoma"/>
                <w:sz w:val="26"/>
                <w:szCs w:val="26"/>
                <w:lang w:val="nl-NL"/>
              </w:rPr>
              <w:t xml:space="preserve">- Sơ kết học kỳ 1, hoàn thành các báo cáo, thống kê cuối học kỳ 1, thực hiện chương trình học kỳ 2 </w:t>
            </w:r>
          </w:p>
          <w:p w:rsidR="00715F71" w:rsidRPr="00733275" w:rsidRDefault="00715F71" w:rsidP="006F3D59">
            <w:pPr>
              <w:widowControl w:val="0"/>
              <w:rPr>
                <w:rFonts w:cs="Tahoma"/>
                <w:sz w:val="26"/>
                <w:szCs w:val="26"/>
                <w:lang w:val="nl-NL"/>
              </w:rPr>
            </w:pPr>
            <w:r w:rsidRPr="00733275">
              <w:rPr>
                <w:rFonts w:cs="Tahoma"/>
                <w:sz w:val="26"/>
                <w:szCs w:val="26"/>
                <w:lang w:val="nl-NL"/>
              </w:rPr>
              <w:t>- Hội nghị phụ huynh học kỳ 2, thực hiện công khai các nội dung giữa năm học</w:t>
            </w:r>
          </w:p>
          <w:p w:rsidR="00715F71" w:rsidRPr="005F10D1" w:rsidRDefault="00715F71" w:rsidP="006F3D59">
            <w:pPr>
              <w:widowControl w:val="0"/>
              <w:rPr>
                <w:spacing w:val="-5"/>
                <w:sz w:val="26"/>
                <w:lang w:val="nl-NL"/>
              </w:rPr>
            </w:pPr>
            <w:r w:rsidRPr="005F10D1">
              <w:rPr>
                <w:sz w:val="26"/>
                <w:lang w:val="nl-NL"/>
              </w:rPr>
              <w:t>- Hội</w:t>
            </w:r>
            <w:r w:rsidRPr="005F10D1">
              <w:rPr>
                <w:spacing w:val="-1"/>
                <w:sz w:val="26"/>
                <w:lang w:val="nl-NL"/>
              </w:rPr>
              <w:t xml:space="preserve"> </w:t>
            </w:r>
            <w:r w:rsidRPr="005F10D1">
              <w:rPr>
                <w:sz w:val="26"/>
                <w:lang w:val="nl-NL"/>
              </w:rPr>
              <w:t xml:space="preserve">nghị Hiệu trưởng mầm non học kỳ </w:t>
            </w:r>
            <w:r w:rsidRPr="005F10D1">
              <w:rPr>
                <w:spacing w:val="-5"/>
                <w:sz w:val="26"/>
                <w:lang w:val="nl-NL"/>
              </w:rPr>
              <w:t>2</w:t>
            </w:r>
          </w:p>
          <w:p w:rsidR="0033657A" w:rsidRPr="0033657A" w:rsidRDefault="0033657A" w:rsidP="006F3D59">
            <w:pPr>
              <w:widowControl w:val="0"/>
              <w:tabs>
                <w:tab w:val="left" w:pos="567"/>
              </w:tabs>
              <w:spacing w:before="60" w:after="60" w:line="340" w:lineRule="exact"/>
              <w:rPr>
                <w:rFonts w:eastAsia="Calibri" w:cs="Times New Roman"/>
                <w:szCs w:val="28"/>
                <w:lang w:val="nl-NL"/>
              </w:rPr>
            </w:pPr>
            <w:r>
              <w:rPr>
                <w:rFonts w:eastAsia="Calibri" w:cs="Times New Roman"/>
                <w:szCs w:val="28"/>
                <w:lang w:val="nl-NL"/>
              </w:rPr>
              <w:t>-</w:t>
            </w:r>
            <w:r w:rsidRPr="0033657A">
              <w:rPr>
                <w:rFonts w:eastAsia="Calibri" w:cs="Times New Roman"/>
                <w:szCs w:val="28"/>
                <w:lang w:val="nl-NL"/>
              </w:rPr>
              <w:t xml:space="preserve"> Duyệt SKKN lần 1</w:t>
            </w:r>
          </w:p>
          <w:p w:rsidR="0033657A" w:rsidRPr="00733275" w:rsidRDefault="0033657A" w:rsidP="006F3D59">
            <w:pPr>
              <w:widowControl w:val="0"/>
              <w:rPr>
                <w:rFonts w:cs="Tahoma"/>
                <w:sz w:val="26"/>
                <w:szCs w:val="26"/>
                <w:lang w:val="nl-NL"/>
              </w:rPr>
            </w:pPr>
            <w:r>
              <w:rPr>
                <w:rFonts w:cs="Tahoma"/>
                <w:sz w:val="26"/>
                <w:szCs w:val="26"/>
                <w:lang w:val="nl-NL"/>
              </w:rPr>
              <w:t>- Họp phụ hu</w:t>
            </w:r>
            <w:r w:rsidR="007452D5">
              <w:rPr>
                <w:rFonts w:cs="Tahoma"/>
                <w:sz w:val="26"/>
                <w:szCs w:val="26"/>
                <w:lang w:val="nl-NL"/>
              </w:rPr>
              <w:t>y</w:t>
            </w:r>
            <w:r>
              <w:rPr>
                <w:rFonts w:cs="Tahoma"/>
                <w:sz w:val="26"/>
                <w:szCs w:val="26"/>
                <w:lang w:val="nl-NL"/>
              </w:rPr>
              <w:t>nh lần 2</w:t>
            </w:r>
          </w:p>
          <w:p w:rsidR="00715F71" w:rsidRPr="00733275" w:rsidRDefault="00715F71" w:rsidP="006F3D59">
            <w:pPr>
              <w:widowControl w:val="0"/>
              <w:rPr>
                <w:rFonts w:cs="Tahoma"/>
                <w:sz w:val="26"/>
                <w:szCs w:val="26"/>
                <w:lang w:val="nl-NL"/>
              </w:rPr>
            </w:pPr>
            <w:r w:rsidRPr="00733275">
              <w:rPr>
                <w:rFonts w:cs="Tahoma"/>
                <w:sz w:val="26"/>
                <w:szCs w:val="26"/>
                <w:lang w:val="nl-NL"/>
              </w:rPr>
              <w:t>- Thực hiện tuyên truyền bài 5</w:t>
            </w:r>
          </w:p>
        </w:tc>
        <w:tc>
          <w:tcPr>
            <w:tcW w:w="1408" w:type="dxa"/>
          </w:tcPr>
          <w:p w:rsidR="00715F71" w:rsidRPr="005F10D1" w:rsidRDefault="00715F71" w:rsidP="006F3D59">
            <w:pPr>
              <w:widowControl w:val="0"/>
              <w:rPr>
                <w:rFonts w:cs="Tahoma"/>
                <w:sz w:val="26"/>
                <w:szCs w:val="26"/>
                <w:lang w:val="nl-NL"/>
              </w:rPr>
            </w:pPr>
          </w:p>
        </w:tc>
      </w:tr>
      <w:tr w:rsidR="00733275" w:rsidRPr="00F95521" w:rsidTr="00BB40D8">
        <w:trPr>
          <w:trHeight w:val="709"/>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t>Tháng 02/2026</w:t>
            </w:r>
          </w:p>
        </w:tc>
        <w:tc>
          <w:tcPr>
            <w:tcW w:w="7102" w:type="dxa"/>
          </w:tcPr>
          <w:p w:rsidR="00715F71" w:rsidRPr="00733275" w:rsidRDefault="00715F71" w:rsidP="006F3D59">
            <w:pPr>
              <w:widowControl w:val="0"/>
              <w:rPr>
                <w:rFonts w:cs="Tahoma"/>
                <w:sz w:val="26"/>
                <w:szCs w:val="26"/>
                <w:lang w:val="vi-VN"/>
              </w:rPr>
            </w:pPr>
            <w:r w:rsidRPr="00733275">
              <w:rPr>
                <w:rFonts w:cs="Tahoma"/>
                <w:sz w:val="26"/>
                <w:szCs w:val="26"/>
                <w:lang w:val="nl-NL"/>
              </w:rPr>
              <w:t>- Phát động và thực hiện Tết trồng cây đầu xuân 2026</w:t>
            </w:r>
          </w:p>
          <w:p w:rsidR="00715F71" w:rsidRPr="00733275" w:rsidRDefault="00715F71" w:rsidP="006F3D59">
            <w:pPr>
              <w:widowControl w:val="0"/>
              <w:rPr>
                <w:rFonts w:cs="Tahoma"/>
                <w:sz w:val="26"/>
                <w:szCs w:val="26"/>
                <w:lang w:val="nl-NL"/>
              </w:rPr>
            </w:pPr>
            <w:r w:rsidRPr="00733275">
              <w:rPr>
                <w:rFonts w:cs="Tahoma"/>
                <w:sz w:val="26"/>
                <w:szCs w:val="26"/>
                <w:lang w:val="nl-NL"/>
              </w:rPr>
              <w:t>- Kiểm tra nội bộ theo kế hoạch</w:t>
            </w:r>
          </w:p>
          <w:p w:rsidR="00715F71" w:rsidRDefault="00715F71" w:rsidP="006F3D59">
            <w:pPr>
              <w:widowControl w:val="0"/>
              <w:rPr>
                <w:rFonts w:cs="Tahoma"/>
                <w:sz w:val="26"/>
                <w:szCs w:val="26"/>
                <w:lang w:val="nl-NL"/>
              </w:rPr>
            </w:pPr>
            <w:r w:rsidRPr="00733275">
              <w:rPr>
                <w:rFonts w:cs="Tahoma"/>
                <w:sz w:val="26"/>
                <w:szCs w:val="26"/>
                <w:lang w:val="nl-NL"/>
              </w:rPr>
              <w:t>- Tham gia SHCM cấp cụm</w:t>
            </w:r>
            <w:r w:rsidR="006A03C3">
              <w:rPr>
                <w:rFonts w:cs="Tahoma"/>
                <w:sz w:val="26"/>
                <w:szCs w:val="26"/>
                <w:lang w:val="nl-NL"/>
              </w:rPr>
              <w:t>,</w:t>
            </w:r>
            <w:r w:rsidRPr="00733275">
              <w:rPr>
                <w:rFonts w:cs="Tahoma"/>
                <w:sz w:val="26"/>
                <w:szCs w:val="26"/>
                <w:lang w:val="nl-NL"/>
              </w:rPr>
              <w:t xml:space="preserve"> trường</w:t>
            </w:r>
          </w:p>
          <w:p w:rsidR="0019011A" w:rsidRPr="005F10D1" w:rsidRDefault="0019011A" w:rsidP="006F3D59">
            <w:pPr>
              <w:widowControl w:val="0"/>
              <w:spacing w:before="60" w:after="60" w:line="276" w:lineRule="auto"/>
              <w:contextualSpacing/>
              <w:jc w:val="both"/>
              <w:rPr>
                <w:rFonts w:eastAsia="Times New Roman" w:cs="Times New Roman"/>
                <w:szCs w:val="28"/>
                <w:lang w:val="nl-NL"/>
              </w:rPr>
            </w:pPr>
            <w:r w:rsidRPr="005F10D1">
              <w:rPr>
                <w:rFonts w:eastAsia="Times New Roman" w:cs="Times New Roman"/>
                <w:szCs w:val="28"/>
                <w:lang w:val="nl-NL"/>
              </w:rPr>
              <w:t>- Tổ chức trồng cây đầu xuân.</w:t>
            </w:r>
          </w:p>
          <w:p w:rsidR="00740DCD" w:rsidRPr="005F10D1" w:rsidRDefault="00740DCD" w:rsidP="006F3D59">
            <w:pPr>
              <w:widowControl w:val="0"/>
              <w:spacing w:before="60" w:after="60" w:line="240" w:lineRule="auto"/>
              <w:jc w:val="both"/>
              <w:rPr>
                <w:rFonts w:cs="Times New Roman"/>
                <w:position w:val="-2"/>
                <w:sz w:val="26"/>
                <w:szCs w:val="26"/>
                <w:lang w:val="nl-NL"/>
              </w:rPr>
            </w:pPr>
            <w:r w:rsidRPr="005F10D1">
              <w:rPr>
                <w:rFonts w:cs="Times New Roman"/>
                <w:sz w:val="26"/>
                <w:szCs w:val="26"/>
                <w:lang w:val="nl-NL"/>
              </w:rPr>
              <w:t>-  Kiểm tra chuyên môn các lớp</w:t>
            </w:r>
          </w:p>
          <w:p w:rsidR="00715F71" w:rsidRPr="005F10D1" w:rsidRDefault="00715F71" w:rsidP="006F3D59">
            <w:pPr>
              <w:widowControl w:val="0"/>
              <w:rPr>
                <w:rFonts w:cs="Tahoma"/>
                <w:sz w:val="26"/>
                <w:szCs w:val="26"/>
                <w:lang w:val="nl-NL"/>
              </w:rPr>
            </w:pPr>
            <w:r w:rsidRPr="00733275">
              <w:rPr>
                <w:rFonts w:cs="Tahoma"/>
                <w:sz w:val="26"/>
                <w:szCs w:val="26"/>
                <w:lang w:val="nl-NL"/>
              </w:rPr>
              <w:t xml:space="preserve">- Tổ chức Lễ hội mừng xuân cho trẻ </w:t>
            </w:r>
          </w:p>
          <w:p w:rsidR="00715F71" w:rsidRPr="00733275" w:rsidRDefault="00715F71" w:rsidP="006F3D59">
            <w:pPr>
              <w:widowControl w:val="0"/>
              <w:rPr>
                <w:rFonts w:cs="Tahoma"/>
                <w:sz w:val="26"/>
                <w:szCs w:val="26"/>
                <w:lang w:val="nl-NL"/>
              </w:rPr>
            </w:pPr>
            <w:r w:rsidRPr="00733275">
              <w:rPr>
                <w:rFonts w:cs="Tahoma"/>
                <w:sz w:val="26"/>
                <w:szCs w:val="26"/>
                <w:lang w:val="nl-NL"/>
              </w:rPr>
              <w:t xml:space="preserve">- Tổ chức cho trẻ 5 tuổi tham quan di tích lịch sử tại địa phương </w:t>
            </w:r>
          </w:p>
          <w:p w:rsidR="00715F71" w:rsidRPr="00733275" w:rsidRDefault="00715F71" w:rsidP="006F3D59">
            <w:pPr>
              <w:widowControl w:val="0"/>
              <w:rPr>
                <w:rFonts w:cs="Tahoma"/>
                <w:sz w:val="26"/>
                <w:szCs w:val="26"/>
                <w:lang w:val="nl-NL"/>
              </w:rPr>
            </w:pPr>
            <w:r w:rsidRPr="00733275">
              <w:rPr>
                <w:rFonts w:cs="Tahoma"/>
                <w:sz w:val="26"/>
                <w:szCs w:val="26"/>
                <w:lang w:val="nl-NL"/>
              </w:rPr>
              <w:t>- Xây dựng và duyệt kế hoạch phát triển năm học 2026- 2027</w:t>
            </w:r>
          </w:p>
          <w:p w:rsidR="00715F71" w:rsidRPr="00733275" w:rsidRDefault="00715F71" w:rsidP="006F3D59">
            <w:pPr>
              <w:widowControl w:val="0"/>
              <w:rPr>
                <w:rFonts w:cs="Tahoma"/>
                <w:sz w:val="26"/>
                <w:szCs w:val="26"/>
                <w:lang w:val="nl-NL"/>
              </w:rPr>
            </w:pPr>
            <w:r w:rsidRPr="00733275">
              <w:rPr>
                <w:rFonts w:cs="Tahoma"/>
                <w:sz w:val="26"/>
                <w:szCs w:val="26"/>
                <w:lang w:val="nl-NL"/>
              </w:rPr>
              <w:t>- Thực hiện tuyên truyền bài 6</w:t>
            </w:r>
          </w:p>
        </w:tc>
        <w:tc>
          <w:tcPr>
            <w:tcW w:w="1408" w:type="dxa"/>
          </w:tcPr>
          <w:p w:rsidR="00715F71" w:rsidRPr="005F10D1" w:rsidRDefault="00715F71" w:rsidP="006F3D59">
            <w:pPr>
              <w:widowControl w:val="0"/>
              <w:rPr>
                <w:rFonts w:cs="Tahoma"/>
                <w:sz w:val="26"/>
                <w:szCs w:val="26"/>
                <w:lang w:val="nl-NL"/>
              </w:rPr>
            </w:pPr>
          </w:p>
        </w:tc>
      </w:tr>
      <w:tr w:rsidR="00733275" w:rsidRPr="00F95521" w:rsidTr="00BB40D8">
        <w:trPr>
          <w:trHeight w:val="341"/>
        </w:trPr>
        <w:tc>
          <w:tcPr>
            <w:tcW w:w="1120" w:type="dxa"/>
            <w:vAlign w:val="center"/>
          </w:tcPr>
          <w:p w:rsidR="00715F71" w:rsidRPr="00733275" w:rsidRDefault="00715F71" w:rsidP="006F3D59">
            <w:pPr>
              <w:widowControl w:val="0"/>
              <w:jc w:val="center"/>
              <w:rPr>
                <w:rFonts w:cs="Tahoma"/>
                <w:sz w:val="26"/>
                <w:szCs w:val="26"/>
                <w:lang w:val="nl-NL"/>
              </w:rPr>
            </w:pPr>
          </w:p>
          <w:p w:rsidR="00715F71" w:rsidRPr="00733275" w:rsidRDefault="00715F71" w:rsidP="006F3D59">
            <w:pPr>
              <w:widowControl w:val="0"/>
              <w:jc w:val="center"/>
              <w:rPr>
                <w:rFonts w:cs="Tahoma"/>
                <w:sz w:val="26"/>
                <w:szCs w:val="26"/>
                <w:lang w:val="vi-VN"/>
              </w:rPr>
            </w:pPr>
            <w:r w:rsidRPr="00733275">
              <w:rPr>
                <w:rFonts w:cs="Tahoma"/>
                <w:sz w:val="26"/>
                <w:szCs w:val="26"/>
                <w:lang w:val="nl-NL"/>
              </w:rPr>
              <w:t>Tháng 3/2026</w:t>
            </w:r>
          </w:p>
        </w:tc>
        <w:tc>
          <w:tcPr>
            <w:tcW w:w="7102" w:type="dxa"/>
          </w:tcPr>
          <w:p w:rsidR="00715F71" w:rsidRPr="00733275" w:rsidRDefault="00715F71" w:rsidP="006F3D59">
            <w:pPr>
              <w:widowControl w:val="0"/>
              <w:rPr>
                <w:rFonts w:cs="Tahoma"/>
                <w:sz w:val="26"/>
                <w:szCs w:val="26"/>
                <w:lang w:val="nl-NL"/>
              </w:rPr>
            </w:pPr>
            <w:r w:rsidRPr="00733275">
              <w:rPr>
                <w:rFonts w:cs="Tahoma"/>
                <w:sz w:val="26"/>
                <w:szCs w:val="26"/>
                <w:lang w:val="nl-NL"/>
              </w:rPr>
              <w:t>- Kết hợp đoàn thể tổ chức hoạt động chào mừng ngày 08/3</w:t>
            </w:r>
            <w:r w:rsidRPr="00733275">
              <w:rPr>
                <w:rFonts w:cs="Tahoma"/>
                <w:sz w:val="26"/>
                <w:szCs w:val="26"/>
                <w:lang w:val="vi-VN"/>
              </w:rPr>
              <w:t>, t</w:t>
            </w:r>
            <w:r w:rsidRPr="00733275">
              <w:rPr>
                <w:rFonts w:cs="Tahoma"/>
                <w:sz w:val="26"/>
                <w:szCs w:val="26"/>
                <w:lang w:val="nl-NL"/>
              </w:rPr>
              <w:t xml:space="preserve">ổ chức lễ hội 08/3 </w:t>
            </w:r>
          </w:p>
          <w:p w:rsidR="00715F71" w:rsidRPr="00733275" w:rsidRDefault="00715F71" w:rsidP="006F3D59">
            <w:pPr>
              <w:widowControl w:val="0"/>
              <w:rPr>
                <w:rFonts w:cs="Tahoma"/>
                <w:sz w:val="26"/>
                <w:szCs w:val="26"/>
                <w:lang w:val="nl-NL"/>
              </w:rPr>
            </w:pPr>
            <w:r w:rsidRPr="00733275">
              <w:rPr>
                <w:rFonts w:cs="Tahoma"/>
                <w:sz w:val="26"/>
                <w:szCs w:val="26"/>
                <w:lang w:val="nl-NL"/>
              </w:rPr>
              <w:t>- Cân, đo theo dõi sức khoẻ trẻ bằng biểu đồ tăng trưởng đợt 3</w:t>
            </w:r>
          </w:p>
          <w:p w:rsidR="00715F71" w:rsidRPr="00733275" w:rsidRDefault="00715F71" w:rsidP="006F3D59">
            <w:pPr>
              <w:widowControl w:val="0"/>
              <w:rPr>
                <w:rFonts w:cs="Tahoma"/>
                <w:sz w:val="26"/>
                <w:szCs w:val="26"/>
                <w:lang w:val="nl-NL"/>
              </w:rPr>
            </w:pPr>
            <w:r w:rsidRPr="00733275">
              <w:rPr>
                <w:rFonts w:cs="Tahoma"/>
                <w:sz w:val="26"/>
                <w:szCs w:val="26"/>
                <w:lang w:val="nl-NL"/>
              </w:rPr>
              <w:t>- Kiểm tra nội bộ theo kế hoạch</w:t>
            </w:r>
          </w:p>
          <w:p w:rsidR="00715F71" w:rsidRPr="00733275" w:rsidRDefault="00715F71" w:rsidP="006F3D59">
            <w:pPr>
              <w:widowControl w:val="0"/>
              <w:rPr>
                <w:rFonts w:cs="Tahoma"/>
                <w:sz w:val="26"/>
                <w:szCs w:val="26"/>
                <w:lang w:val="nl-NL"/>
              </w:rPr>
            </w:pPr>
            <w:r w:rsidRPr="00733275">
              <w:rPr>
                <w:rFonts w:cs="Tahoma"/>
                <w:sz w:val="26"/>
                <w:szCs w:val="26"/>
                <w:lang w:val="nl-NL"/>
              </w:rPr>
              <w:t>- Duyệt SKKN cấp trường lầ</w:t>
            </w:r>
            <w:r w:rsidR="0033657A">
              <w:rPr>
                <w:rFonts w:cs="Tahoma"/>
                <w:sz w:val="26"/>
                <w:szCs w:val="26"/>
                <w:lang w:val="nl-NL"/>
              </w:rPr>
              <w:t>n 2</w:t>
            </w:r>
          </w:p>
          <w:p w:rsidR="00715F71" w:rsidRPr="005F10D1" w:rsidRDefault="00715F71" w:rsidP="006F3D59">
            <w:pPr>
              <w:widowControl w:val="0"/>
              <w:tabs>
                <w:tab w:val="left" w:pos="567"/>
              </w:tabs>
              <w:spacing w:before="60" w:after="60" w:line="340" w:lineRule="exact"/>
              <w:jc w:val="both"/>
              <w:rPr>
                <w:rFonts w:eastAsia="Calibri" w:cs="Times New Roman"/>
                <w:szCs w:val="28"/>
                <w:lang w:val="nl-NL"/>
              </w:rPr>
            </w:pPr>
            <w:r w:rsidRPr="00733275">
              <w:rPr>
                <w:rFonts w:cs="Tahoma"/>
                <w:sz w:val="26"/>
                <w:szCs w:val="26"/>
                <w:lang w:val="nl-NL"/>
              </w:rPr>
              <w:t xml:space="preserve">- </w:t>
            </w:r>
            <w:r w:rsidR="007452D5" w:rsidRPr="005F10D1">
              <w:rPr>
                <w:rFonts w:eastAsia="Calibri" w:cs="Times New Roman"/>
                <w:spacing w:val="-4"/>
                <w:szCs w:val="28"/>
                <w:lang w:val="nl-NL"/>
              </w:rPr>
              <w:t xml:space="preserve">Tổ chức chương trình “Tôi yêu Việt Nam” </w:t>
            </w:r>
          </w:p>
          <w:p w:rsidR="00715F71" w:rsidRPr="00733275" w:rsidRDefault="00715F71" w:rsidP="006F3D59">
            <w:pPr>
              <w:widowControl w:val="0"/>
              <w:rPr>
                <w:rFonts w:cs="Tahoma"/>
                <w:sz w:val="26"/>
                <w:szCs w:val="26"/>
                <w:lang w:val="nl-NL"/>
              </w:rPr>
            </w:pPr>
            <w:r w:rsidRPr="00733275">
              <w:rPr>
                <w:rFonts w:cs="Tahoma"/>
                <w:sz w:val="26"/>
                <w:szCs w:val="26"/>
                <w:lang w:val="nl-NL"/>
              </w:rPr>
              <w:lastRenderedPageBreak/>
              <w:t>- Thực hiện tuyên truyền bài 7</w:t>
            </w:r>
          </w:p>
        </w:tc>
        <w:tc>
          <w:tcPr>
            <w:tcW w:w="1408" w:type="dxa"/>
          </w:tcPr>
          <w:p w:rsidR="00715F71" w:rsidRPr="005F10D1" w:rsidRDefault="00715F71" w:rsidP="006F3D59">
            <w:pPr>
              <w:widowControl w:val="0"/>
              <w:rPr>
                <w:rFonts w:cs="Tahoma"/>
                <w:sz w:val="26"/>
                <w:szCs w:val="26"/>
                <w:lang w:val="nl-NL"/>
              </w:rPr>
            </w:pPr>
          </w:p>
        </w:tc>
      </w:tr>
      <w:tr w:rsidR="00733275" w:rsidRPr="00F95521" w:rsidTr="00BB40D8">
        <w:trPr>
          <w:trHeight w:val="3391"/>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lastRenderedPageBreak/>
              <w:t>Tháng 4/2026</w:t>
            </w:r>
          </w:p>
        </w:tc>
        <w:tc>
          <w:tcPr>
            <w:tcW w:w="7102" w:type="dxa"/>
          </w:tcPr>
          <w:p w:rsidR="00715F71" w:rsidRPr="00733275" w:rsidRDefault="00715F71" w:rsidP="006F3D59">
            <w:pPr>
              <w:widowControl w:val="0"/>
              <w:spacing w:after="0" w:line="240" w:lineRule="auto"/>
              <w:rPr>
                <w:rFonts w:cs="Tahoma"/>
                <w:sz w:val="26"/>
                <w:szCs w:val="26"/>
                <w:lang w:val="nl-NL"/>
              </w:rPr>
            </w:pPr>
            <w:r w:rsidRPr="00733275">
              <w:rPr>
                <w:rFonts w:cs="Tahoma"/>
                <w:sz w:val="26"/>
                <w:szCs w:val="26"/>
                <w:lang w:val="nl-NL"/>
              </w:rPr>
              <w:t>- Kiểm tra, đánh giá các nhóm lớp về phong trào TĐ</w:t>
            </w:r>
            <w:r w:rsidRPr="00733275">
              <w:rPr>
                <w:rFonts w:cs="Tahoma"/>
                <w:sz w:val="26"/>
                <w:szCs w:val="26"/>
                <w:lang w:val="vi-VN"/>
              </w:rPr>
              <w:t xml:space="preserve"> xây dựng </w:t>
            </w:r>
            <w:r w:rsidRPr="00733275">
              <w:rPr>
                <w:rFonts w:cs="Tahoma"/>
                <w:sz w:val="26"/>
                <w:szCs w:val="26"/>
                <w:lang w:val="nl-NL"/>
              </w:rPr>
              <w:t>THTT-HSTC</w:t>
            </w:r>
          </w:p>
          <w:p w:rsidR="00715F71" w:rsidRPr="00733275" w:rsidRDefault="00715F71" w:rsidP="006F3D59">
            <w:pPr>
              <w:widowControl w:val="0"/>
              <w:spacing w:after="0" w:line="240" w:lineRule="auto"/>
              <w:rPr>
                <w:rFonts w:cs="Tahoma"/>
                <w:sz w:val="26"/>
                <w:szCs w:val="26"/>
                <w:lang w:val="nl-NL"/>
              </w:rPr>
            </w:pPr>
            <w:r w:rsidRPr="00733275">
              <w:rPr>
                <w:rFonts w:cs="Tahoma"/>
                <w:sz w:val="26"/>
                <w:szCs w:val="26"/>
                <w:lang w:val="nl-NL"/>
              </w:rPr>
              <w:t>- Kiểm tra nội bộ theo kế hoạch</w:t>
            </w:r>
          </w:p>
          <w:p w:rsidR="004B0C6E" w:rsidRPr="00733275" w:rsidRDefault="004B0C6E" w:rsidP="006F3D59">
            <w:pPr>
              <w:widowControl w:val="0"/>
              <w:spacing w:after="0" w:line="240" w:lineRule="auto"/>
              <w:rPr>
                <w:rFonts w:cs="Tahoma"/>
                <w:sz w:val="26"/>
                <w:szCs w:val="26"/>
                <w:lang w:val="nl-NL"/>
              </w:rPr>
            </w:pPr>
            <w:r w:rsidRPr="005F10D1">
              <w:rPr>
                <w:rFonts w:cs="Times New Roman"/>
                <w:iCs/>
                <w:sz w:val="26"/>
                <w:szCs w:val="26"/>
                <w:lang w:val="nl-NL"/>
              </w:rPr>
              <w:t>- Kiểm tra QCCM tại các nhóm, lớp</w:t>
            </w:r>
          </w:p>
          <w:p w:rsidR="00715F71" w:rsidRPr="005F10D1" w:rsidRDefault="00715F71" w:rsidP="006F3D59">
            <w:pPr>
              <w:widowControl w:val="0"/>
              <w:tabs>
                <w:tab w:val="left" w:pos="567"/>
              </w:tabs>
              <w:spacing w:before="60" w:after="0" w:line="240" w:lineRule="auto"/>
              <w:jc w:val="both"/>
              <w:rPr>
                <w:szCs w:val="28"/>
                <w:lang w:val="nl-NL"/>
              </w:rPr>
            </w:pPr>
            <w:r w:rsidRPr="00733275">
              <w:rPr>
                <w:rFonts w:cs="Tahoma"/>
                <w:sz w:val="26"/>
                <w:szCs w:val="26"/>
                <w:lang w:val="nl-NL"/>
              </w:rPr>
              <w:t xml:space="preserve">- </w:t>
            </w:r>
            <w:r w:rsidR="005A5179" w:rsidRPr="005F10D1">
              <w:rPr>
                <w:szCs w:val="28"/>
                <w:lang w:val="nl-NL"/>
              </w:rPr>
              <w:t>Nạp SKKN về phòng VH-XH</w:t>
            </w:r>
          </w:p>
          <w:p w:rsidR="00715F71" w:rsidRPr="00733275" w:rsidRDefault="00715F71" w:rsidP="006F3D59">
            <w:pPr>
              <w:widowControl w:val="0"/>
              <w:spacing w:after="0" w:line="240" w:lineRule="auto"/>
              <w:rPr>
                <w:rFonts w:cs="Tahoma"/>
                <w:sz w:val="26"/>
                <w:szCs w:val="26"/>
                <w:lang w:val="nl-NL"/>
              </w:rPr>
            </w:pPr>
            <w:r w:rsidRPr="00733275">
              <w:rPr>
                <w:rFonts w:cs="Tahoma"/>
                <w:sz w:val="26"/>
                <w:szCs w:val="26"/>
                <w:lang w:val="nl-NL"/>
              </w:rPr>
              <w:t>- Tự kiểm tra đánh giá Trường học an toàn phòng chống tai nạn thương tích.</w:t>
            </w:r>
          </w:p>
          <w:p w:rsidR="00715F71" w:rsidRPr="00733275" w:rsidRDefault="00715F71" w:rsidP="006F3D59">
            <w:pPr>
              <w:widowControl w:val="0"/>
              <w:spacing w:after="0" w:line="240" w:lineRule="auto"/>
              <w:rPr>
                <w:rFonts w:cs="Tahoma"/>
                <w:sz w:val="26"/>
                <w:szCs w:val="26"/>
                <w:lang w:val="nl-NL"/>
              </w:rPr>
            </w:pPr>
            <w:r w:rsidRPr="005F10D1">
              <w:rPr>
                <w:sz w:val="26"/>
                <w:lang w:val="nl-NL"/>
              </w:rPr>
              <w:t>- Hoàn thành việc nhập số liệu, thông tin nhà trường cuối năm học trên hệ thống cơ sở dữ liệu ngành</w:t>
            </w:r>
          </w:p>
          <w:p w:rsidR="00715F71" w:rsidRPr="00733275" w:rsidRDefault="00715F71" w:rsidP="006F3D59">
            <w:pPr>
              <w:widowControl w:val="0"/>
              <w:spacing w:after="0" w:line="240" w:lineRule="auto"/>
              <w:rPr>
                <w:rFonts w:cs="Tahoma"/>
                <w:sz w:val="26"/>
                <w:szCs w:val="26"/>
                <w:lang w:val="vi-VN"/>
              </w:rPr>
            </w:pPr>
            <w:r w:rsidRPr="00733275">
              <w:rPr>
                <w:rFonts w:cs="Tahoma"/>
                <w:sz w:val="26"/>
                <w:szCs w:val="26"/>
                <w:lang w:val="nl-NL"/>
              </w:rPr>
              <w:t>- Tổ chức ngày hội đọc sách</w:t>
            </w:r>
            <w:r w:rsidRPr="00733275">
              <w:rPr>
                <w:rFonts w:cs="Tahoma"/>
                <w:sz w:val="26"/>
                <w:szCs w:val="26"/>
                <w:lang w:val="vi-VN"/>
              </w:rPr>
              <w:t xml:space="preserve"> </w:t>
            </w:r>
            <w:r w:rsidRPr="00733275">
              <w:rPr>
                <w:rFonts w:cs="Tahoma"/>
                <w:sz w:val="26"/>
                <w:szCs w:val="26"/>
                <w:lang w:val="nl-NL"/>
              </w:rPr>
              <w:t>21/4</w:t>
            </w:r>
          </w:p>
          <w:p w:rsidR="00715F71" w:rsidRPr="005F10D1" w:rsidRDefault="00715F71" w:rsidP="006F3D59">
            <w:pPr>
              <w:widowControl w:val="0"/>
              <w:tabs>
                <w:tab w:val="left" w:pos="567"/>
              </w:tabs>
              <w:spacing w:before="60" w:after="0" w:line="240" w:lineRule="auto"/>
              <w:jc w:val="both"/>
              <w:rPr>
                <w:rFonts w:eastAsia="Calibri" w:cs="Times New Roman"/>
                <w:szCs w:val="28"/>
                <w:lang w:val="vi-VN"/>
              </w:rPr>
            </w:pPr>
            <w:r w:rsidRPr="00733275">
              <w:rPr>
                <w:rFonts w:cs="Tahoma"/>
                <w:sz w:val="26"/>
                <w:szCs w:val="26"/>
                <w:lang w:val="nl-NL"/>
              </w:rPr>
              <w:t xml:space="preserve">- </w:t>
            </w:r>
            <w:r w:rsidR="0054624A" w:rsidRPr="005F10D1">
              <w:rPr>
                <w:rFonts w:eastAsia="Calibri" w:cs="Times New Roman"/>
                <w:szCs w:val="28"/>
                <w:lang w:val="vi-VN"/>
              </w:rPr>
              <w:t>Đánh giá xếp loại công tác BDTX;</w:t>
            </w:r>
          </w:p>
          <w:p w:rsidR="005A5179" w:rsidRPr="005F10D1" w:rsidRDefault="005A5179" w:rsidP="006F3D59">
            <w:pPr>
              <w:widowControl w:val="0"/>
              <w:tabs>
                <w:tab w:val="left" w:pos="567"/>
              </w:tabs>
              <w:spacing w:before="60" w:after="0" w:line="240" w:lineRule="auto"/>
              <w:jc w:val="both"/>
              <w:rPr>
                <w:szCs w:val="28"/>
                <w:lang w:val="vi-VN"/>
              </w:rPr>
            </w:pPr>
            <w:r w:rsidRPr="005F10D1">
              <w:rPr>
                <w:szCs w:val="28"/>
                <w:lang w:val="vi-VN"/>
              </w:rPr>
              <w:t>-  Kiểm tra Chuẩn đầu ra chương trình cho trẻ LQV tiếng Anh</w:t>
            </w:r>
          </w:p>
          <w:p w:rsidR="00715F71" w:rsidRPr="00733275" w:rsidRDefault="00715F71" w:rsidP="006F3D59">
            <w:pPr>
              <w:widowControl w:val="0"/>
              <w:spacing w:after="0" w:line="240" w:lineRule="auto"/>
              <w:rPr>
                <w:rFonts w:cs="Tahoma"/>
                <w:sz w:val="26"/>
                <w:szCs w:val="26"/>
                <w:lang w:val="nl-NL"/>
              </w:rPr>
            </w:pPr>
            <w:r w:rsidRPr="00733275">
              <w:rPr>
                <w:rFonts w:cs="Tahoma"/>
                <w:sz w:val="26"/>
                <w:szCs w:val="26"/>
                <w:lang w:val="nl-NL"/>
              </w:rPr>
              <w:t>- Cho trẻ khối 5 tuổi tham quan Trường tiểu học</w:t>
            </w:r>
          </w:p>
          <w:p w:rsidR="00715F71" w:rsidRPr="00733275" w:rsidRDefault="00715F71" w:rsidP="006F3D59">
            <w:pPr>
              <w:widowControl w:val="0"/>
              <w:spacing w:after="0" w:line="240" w:lineRule="auto"/>
              <w:rPr>
                <w:rFonts w:cs="Tahoma"/>
                <w:sz w:val="26"/>
                <w:szCs w:val="26"/>
                <w:lang w:val="nl-NL"/>
              </w:rPr>
            </w:pPr>
            <w:r w:rsidRPr="00733275">
              <w:rPr>
                <w:rFonts w:cs="Tahoma"/>
                <w:sz w:val="26"/>
                <w:szCs w:val="26"/>
                <w:lang w:val="nl-NL"/>
              </w:rPr>
              <w:t>- Thực hiện tuyên truyền bài 8</w:t>
            </w:r>
          </w:p>
        </w:tc>
        <w:tc>
          <w:tcPr>
            <w:tcW w:w="1408" w:type="dxa"/>
          </w:tcPr>
          <w:p w:rsidR="00715F71" w:rsidRPr="00733275" w:rsidRDefault="00715F71" w:rsidP="006F3D59">
            <w:pPr>
              <w:widowControl w:val="0"/>
              <w:rPr>
                <w:rFonts w:cs="Tahoma"/>
                <w:sz w:val="26"/>
                <w:szCs w:val="26"/>
                <w:lang w:val="nl-NL"/>
              </w:rPr>
            </w:pPr>
          </w:p>
        </w:tc>
      </w:tr>
      <w:tr w:rsidR="00733275" w:rsidRPr="00F95521" w:rsidTr="00BB40D8">
        <w:trPr>
          <w:trHeight w:val="1129"/>
        </w:trPr>
        <w:tc>
          <w:tcPr>
            <w:tcW w:w="1120" w:type="dxa"/>
            <w:vAlign w:val="center"/>
          </w:tcPr>
          <w:p w:rsidR="00715F71" w:rsidRPr="00733275" w:rsidRDefault="00715F71" w:rsidP="006F3D59">
            <w:pPr>
              <w:widowControl w:val="0"/>
              <w:jc w:val="center"/>
              <w:rPr>
                <w:rFonts w:cs="Tahoma"/>
                <w:sz w:val="26"/>
                <w:szCs w:val="26"/>
                <w:lang w:val="vi-VN"/>
              </w:rPr>
            </w:pPr>
            <w:r w:rsidRPr="00733275">
              <w:rPr>
                <w:rFonts w:cs="Tahoma"/>
                <w:sz w:val="26"/>
                <w:szCs w:val="26"/>
                <w:lang w:val="nl-NL"/>
              </w:rPr>
              <w:t>Tháng 5/2026</w:t>
            </w:r>
          </w:p>
        </w:tc>
        <w:tc>
          <w:tcPr>
            <w:tcW w:w="7102" w:type="dxa"/>
          </w:tcPr>
          <w:p w:rsidR="00EF62B7" w:rsidRPr="005F10D1" w:rsidRDefault="00EF62B7" w:rsidP="006F3D59">
            <w:pPr>
              <w:widowControl w:val="0"/>
              <w:spacing w:after="60" w:line="240" w:lineRule="auto"/>
              <w:rPr>
                <w:rFonts w:cs="Times New Roman"/>
                <w:iCs/>
                <w:sz w:val="26"/>
                <w:szCs w:val="26"/>
                <w:lang w:val="vi-VN"/>
              </w:rPr>
            </w:pPr>
            <w:r w:rsidRPr="005F10D1">
              <w:rPr>
                <w:rFonts w:cs="Times New Roman"/>
                <w:iCs/>
                <w:sz w:val="26"/>
                <w:szCs w:val="26"/>
                <w:lang w:val="vi-VN"/>
              </w:rPr>
              <w:t>Họp nhà trường</w:t>
            </w:r>
          </w:p>
          <w:p w:rsidR="00EF62B7" w:rsidRPr="005F10D1" w:rsidRDefault="00EF62B7" w:rsidP="006F3D59">
            <w:pPr>
              <w:widowControl w:val="0"/>
              <w:spacing w:after="60" w:line="240" w:lineRule="auto"/>
              <w:rPr>
                <w:rFonts w:cs="Times New Roman"/>
                <w:iCs/>
                <w:sz w:val="26"/>
                <w:szCs w:val="26"/>
                <w:lang w:val="vi-VN"/>
              </w:rPr>
            </w:pPr>
            <w:r w:rsidRPr="005F10D1">
              <w:rPr>
                <w:rFonts w:cs="Times New Roman"/>
                <w:iCs/>
                <w:sz w:val="26"/>
                <w:szCs w:val="26"/>
                <w:lang w:val="vi-VN"/>
              </w:rPr>
              <w:t>- Hoàn thành báo cáo tự đánh giá, đề xuất cấp trên đánh giá ngoài và công nhận trường đạt chuẩn Quốc gia mức độ 2</w:t>
            </w:r>
          </w:p>
          <w:p w:rsidR="00EF62B7" w:rsidRPr="005F10D1" w:rsidRDefault="00EF62B7" w:rsidP="006F3D59">
            <w:pPr>
              <w:widowControl w:val="0"/>
              <w:spacing w:after="60" w:line="240" w:lineRule="auto"/>
              <w:rPr>
                <w:rFonts w:cs="Times New Roman"/>
                <w:iCs/>
                <w:sz w:val="26"/>
                <w:szCs w:val="26"/>
                <w:lang w:val="vi-VN"/>
              </w:rPr>
            </w:pPr>
            <w:r w:rsidRPr="005F10D1">
              <w:rPr>
                <w:rFonts w:cs="Times New Roman"/>
                <w:iCs/>
                <w:sz w:val="26"/>
                <w:szCs w:val="26"/>
                <w:lang w:val="vi-VN"/>
              </w:rPr>
              <w:t>- Kiểm tra đánh giá trẻ cuối độ tuổi</w:t>
            </w:r>
          </w:p>
          <w:p w:rsidR="00EF62B7" w:rsidRPr="005F10D1" w:rsidRDefault="00EF62B7" w:rsidP="006F3D59">
            <w:pPr>
              <w:widowControl w:val="0"/>
              <w:spacing w:after="60" w:line="240" w:lineRule="auto"/>
              <w:rPr>
                <w:rFonts w:cs="Times New Roman"/>
                <w:iCs/>
                <w:sz w:val="26"/>
                <w:szCs w:val="26"/>
                <w:lang w:val="vi-VN"/>
              </w:rPr>
            </w:pPr>
            <w:r w:rsidRPr="005F10D1">
              <w:rPr>
                <w:rFonts w:cs="Times New Roman"/>
                <w:iCs/>
                <w:sz w:val="26"/>
                <w:szCs w:val="26"/>
                <w:lang w:val="vi-VN"/>
              </w:rPr>
              <w:t>- Hoàn thành chương trình</w:t>
            </w:r>
          </w:p>
          <w:p w:rsidR="00EF62B7" w:rsidRPr="005F10D1" w:rsidRDefault="00EF62B7" w:rsidP="006F3D59">
            <w:pPr>
              <w:widowControl w:val="0"/>
              <w:spacing w:after="60" w:line="240" w:lineRule="auto"/>
              <w:rPr>
                <w:rFonts w:cs="Times New Roman"/>
                <w:iCs/>
                <w:sz w:val="26"/>
                <w:szCs w:val="26"/>
                <w:lang w:val="vi-VN"/>
              </w:rPr>
            </w:pPr>
            <w:r w:rsidRPr="005F10D1">
              <w:rPr>
                <w:rFonts w:cs="Times New Roman"/>
                <w:iCs/>
                <w:sz w:val="26"/>
                <w:szCs w:val="26"/>
                <w:lang w:val="vi-VN"/>
              </w:rPr>
              <w:t>- Kiểm kê, bàn giao tài sản</w:t>
            </w:r>
          </w:p>
          <w:p w:rsidR="00EF62B7" w:rsidRPr="005F10D1" w:rsidRDefault="00EF62B7" w:rsidP="006F3D59">
            <w:pPr>
              <w:pStyle w:val="ListParagraph"/>
              <w:widowControl w:val="0"/>
              <w:spacing w:after="60" w:line="240" w:lineRule="auto"/>
              <w:ind w:left="0"/>
              <w:rPr>
                <w:rFonts w:cs="Times New Roman"/>
                <w:iCs/>
                <w:sz w:val="26"/>
                <w:szCs w:val="26"/>
                <w:lang w:val="vi-VN"/>
              </w:rPr>
            </w:pPr>
            <w:r w:rsidRPr="005F10D1">
              <w:rPr>
                <w:rFonts w:cs="Times New Roman"/>
                <w:iCs/>
                <w:sz w:val="26"/>
                <w:szCs w:val="26"/>
                <w:lang w:val="vi-VN"/>
              </w:rPr>
              <w:t xml:space="preserve">- Đánh giá GV theo chuẩn nghề nghiệp, Đồng thời đánh gía, phân loại công chức, viên chức </w:t>
            </w:r>
          </w:p>
          <w:p w:rsidR="00EF62B7" w:rsidRPr="005F10D1" w:rsidRDefault="00EF62B7" w:rsidP="006F3D59">
            <w:pPr>
              <w:widowControl w:val="0"/>
              <w:spacing w:after="60" w:line="240" w:lineRule="auto"/>
              <w:rPr>
                <w:rFonts w:cs="Times New Roman"/>
                <w:iCs/>
                <w:sz w:val="26"/>
                <w:szCs w:val="26"/>
                <w:lang w:val="vi-VN"/>
              </w:rPr>
            </w:pPr>
            <w:r w:rsidRPr="005F10D1">
              <w:rPr>
                <w:rFonts w:cs="Times New Roman"/>
                <w:iCs/>
                <w:sz w:val="26"/>
                <w:szCs w:val="26"/>
                <w:lang w:val="vi-VN"/>
              </w:rPr>
              <w:t>- Họp xét thi đua tổ, nhà trường</w:t>
            </w:r>
          </w:p>
          <w:p w:rsidR="00EF62B7" w:rsidRPr="00733275" w:rsidRDefault="00EF62B7" w:rsidP="006F3D59">
            <w:pPr>
              <w:widowControl w:val="0"/>
              <w:rPr>
                <w:rFonts w:cs="Tahoma"/>
                <w:sz w:val="26"/>
                <w:szCs w:val="26"/>
                <w:lang w:val="nl-NL"/>
              </w:rPr>
            </w:pPr>
            <w:r w:rsidRPr="005F10D1">
              <w:rPr>
                <w:rFonts w:cs="Times New Roman"/>
                <w:sz w:val="26"/>
                <w:szCs w:val="26"/>
                <w:lang w:val="vi-VN"/>
              </w:rPr>
              <w:t>- Làm các báo cáo cuối năm</w:t>
            </w:r>
          </w:p>
          <w:p w:rsidR="00715F71" w:rsidRPr="00733275" w:rsidRDefault="00715F71" w:rsidP="006F3D59">
            <w:pPr>
              <w:widowControl w:val="0"/>
              <w:rPr>
                <w:rFonts w:cs="Tahoma"/>
                <w:sz w:val="26"/>
                <w:szCs w:val="26"/>
                <w:lang w:val="nl-NL"/>
              </w:rPr>
            </w:pPr>
            <w:r w:rsidRPr="00733275">
              <w:rPr>
                <w:rFonts w:cs="Tahoma"/>
                <w:sz w:val="26"/>
                <w:szCs w:val="26"/>
                <w:lang w:val="nl-NL"/>
              </w:rPr>
              <w:t>- Báo cáo công tác Kiểm tra nội bộ</w:t>
            </w:r>
          </w:p>
          <w:p w:rsidR="00715F71" w:rsidRPr="00733275" w:rsidRDefault="00715F71" w:rsidP="006F3D59">
            <w:pPr>
              <w:widowControl w:val="0"/>
              <w:rPr>
                <w:rFonts w:cs="Tahoma"/>
                <w:sz w:val="26"/>
                <w:szCs w:val="26"/>
                <w:lang w:val="nl-NL"/>
              </w:rPr>
            </w:pPr>
            <w:r w:rsidRPr="00733275">
              <w:rPr>
                <w:rFonts w:cs="Tahoma"/>
                <w:sz w:val="26"/>
                <w:szCs w:val="26"/>
                <w:lang w:val="nl-NL"/>
              </w:rPr>
              <w:t>- Hoàn thành Báo cáo tổng kết năm học</w:t>
            </w:r>
          </w:p>
          <w:p w:rsidR="00715F71" w:rsidRPr="00733275" w:rsidRDefault="00715F71" w:rsidP="006F3D59">
            <w:pPr>
              <w:widowControl w:val="0"/>
              <w:rPr>
                <w:rFonts w:cs="Tahoma"/>
                <w:sz w:val="26"/>
                <w:szCs w:val="26"/>
                <w:lang w:val="nl-NL"/>
              </w:rPr>
            </w:pPr>
            <w:r w:rsidRPr="00733275">
              <w:rPr>
                <w:rFonts w:cs="Tahoma"/>
                <w:sz w:val="26"/>
                <w:szCs w:val="26"/>
                <w:lang w:val="nl-NL"/>
              </w:rPr>
              <w:t xml:space="preserve">- Tổ chức tổng kết năm học và lễ ra trường cho trẻ 5 tuổi </w:t>
            </w:r>
          </w:p>
          <w:p w:rsidR="00715F71" w:rsidRDefault="00715F71" w:rsidP="006F3D59">
            <w:pPr>
              <w:widowControl w:val="0"/>
              <w:rPr>
                <w:rFonts w:cs="Tahoma"/>
                <w:sz w:val="26"/>
                <w:szCs w:val="26"/>
                <w:lang w:val="nl-NL"/>
              </w:rPr>
            </w:pPr>
            <w:r w:rsidRPr="00733275">
              <w:rPr>
                <w:rFonts w:cs="Tahoma"/>
                <w:sz w:val="26"/>
                <w:szCs w:val="26"/>
                <w:lang w:val="nl-NL"/>
              </w:rPr>
              <w:t xml:space="preserve">- Xây dựng kế hoạch trực hè và hoạt động hè.  </w:t>
            </w:r>
          </w:p>
          <w:p w:rsidR="00E526B3" w:rsidRPr="005F10D1" w:rsidRDefault="00E526B3" w:rsidP="006F3D59">
            <w:pPr>
              <w:widowControl w:val="0"/>
              <w:tabs>
                <w:tab w:val="left" w:pos="567"/>
              </w:tabs>
              <w:spacing w:after="60" w:line="340" w:lineRule="exact"/>
              <w:jc w:val="both"/>
              <w:rPr>
                <w:rFonts w:eastAsia="Calibri" w:cs="Times New Roman"/>
                <w:szCs w:val="28"/>
                <w:lang w:val="nl-NL"/>
              </w:rPr>
            </w:pPr>
            <w:r w:rsidRPr="005F10D1">
              <w:rPr>
                <w:rFonts w:eastAsia="Calibri" w:cs="Times New Roman"/>
                <w:szCs w:val="28"/>
                <w:lang w:val="nl-NL"/>
              </w:rPr>
              <w:t>- Họp phụ huynh lần 3</w:t>
            </w:r>
          </w:p>
          <w:p w:rsidR="00EF62B7" w:rsidRPr="00733275" w:rsidRDefault="00715F71" w:rsidP="006F3D59">
            <w:pPr>
              <w:widowControl w:val="0"/>
              <w:rPr>
                <w:rFonts w:cs="Tahoma"/>
                <w:sz w:val="26"/>
                <w:szCs w:val="26"/>
                <w:lang w:val="nl-NL"/>
              </w:rPr>
            </w:pPr>
            <w:r w:rsidRPr="00733275">
              <w:rPr>
                <w:rFonts w:cs="Tahoma"/>
                <w:sz w:val="26"/>
                <w:szCs w:val="26"/>
                <w:lang w:val="nl-NL"/>
              </w:rPr>
              <w:t>- Thực hiện tuyên truyền bài 9</w:t>
            </w:r>
          </w:p>
        </w:tc>
        <w:tc>
          <w:tcPr>
            <w:tcW w:w="1408" w:type="dxa"/>
          </w:tcPr>
          <w:p w:rsidR="00715F71" w:rsidRPr="00733275" w:rsidRDefault="00715F71" w:rsidP="006F3D59">
            <w:pPr>
              <w:widowControl w:val="0"/>
              <w:rPr>
                <w:rFonts w:cs="Tahoma"/>
                <w:sz w:val="26"/>
                <w:szCs w:val="26"/>
                <w:lang w:val="nl-NL"/>
              </w:rPr>
            </w:pPr>
          </w:p>
        </w:tc>
      </w:tr>
      <w:tr w:rsidR="00733275" w:rsidRPr="00733275" w:rsidTr="00BB40D8">
        <w:trPr>
          <w:trHeight w:val="738"/>
        </w:trPr>
        <w:tc>
          <w:tcPr>
            <w:tcW w:w="1120" w:type="dxa"/>
            <w:tcBorders>
              <w:top w:val="single" w:sz="4" w:space="0" w:color="auto"/>
              <w:left w:val="single" w:sz="4" w:space="0" w:color="auto"/>
              <w:bottom w:val="single" w:sz="4" w:space="0" w:color="auto"/>
              <w:right w:val="single" w:sz="4" w:space="0" w:color="auto"/>
            </w:tcBorders>
            <w:vAlign w:val="center"/>
          </w:tcPr>
          <w:p w:rsidR="007F7151" w:rsidRPr="00733275" w:rsidRDefault="007F7151" w:rsidP="006F3D59">
            <w:pPr>
              <w:widowControl w:val="0"/>
              <w:spacing w:before="60" w:after="60" w:line="240" w:lineRule="auto"/>
              <w:jc w:val="center"/>
              <w:rPr>
                <w:rFonts w:cs="Times New Roman"/>
                <w:b/>
                <w:bCs/>
                <w:sz w:val="26"/>
                <w:szCs w:val="26"/>
              </w:rPr>
            </w:pPr>
            <w:r w:rsidRPr="00733275">
              <w:rPr>
                <w:rFonts w:cs="Times New Roman"/>
                <w:b/>
                <w:bCs/>
                <w:sz w:val="26"/>
                <w:szCs w:val="26"/>
              </w:rPr>
              <w:t>Tháng 6/2026</w:t>
            </w:r>
          </w:p>
        </w:tc>
        <w:tc>
          <w:tcPr>
            <w:tcW w:w="7102" w:type="dxa"/>
            <w:tcBorders>
              <w:top w:val="single" w:sz="4" w:space="0" w:color="auto"/>
              <w:left w:val="single" w:sz="4" w:space="0" w:color="auto"/>
              <w:bottom w:val="single" w:sz="4" w:space="0" w:color="auto"/>
              <w:right w:val="single" w:sz="4" w:space="0" w:color="auto"/>
            </w:tcBorders>
          </w:tcPr>
          <w:p w:rsidR="007F7151" w:rsidRPr="00733275" w:rsidRDefault="007F7151" w:rsidP="006F3D59">
            <w:pPr>
              <w:widowControl w:val="0"/>
              <w:spacing w:before="60" w:after="60" w:line="240" w:lineRule="auto"/>
              <w:jc w:val="both"/>
              <w:rPr>
                <w:rFonts w:cs="Times New Roman"/>
                <w:sz w:val="26"/>
                <w:szCs w:val="26"/>
              </w:rPr>
            </w:pPr>
            <w:r w:rsidRPr="00733275">
              <w:rPr>
                <w:rFonts w:cs="Times New Roman"/>
                <w:sz w:val="26"/>
                <w:szCs w:val="26"/>
              </w:rPr>
              <w:t>- Tổng hợp kết quả báo cáo gửi phòng VHXH</w:t>
            </w:r>
            <w:r w:rsidR="001F1EC8" w:rsidRPr="00733275">
              <w:rPr>
                <w:rFonts w:cs="Times New Roman"/>
                <w:sz w:val="26"/>
                <w:szCs w:val="26"/>
              </w:rPr>
              <w:t xml:space="preserve"> - GD&amp;ĐT</w:t>
            </w:r>
          </w:p>
          <w:p w:rsidR="007F7151" w:rsidRPr="00733275" w:rsidRDefault="007F7151" w:rsidP="006F3D59">
            <w:pPr>
              <w:widowControl w:val="0"/>
              <w:spacing w:before="60" w:after="60" w:line="240" w:lineRule="auto"/>
              <w:jc w:val="both"/>
              <w:rPr>
                <w:rFonts w:cs="Times New Roman"/>
                <w:sz w:val="26"/>
                <w:szCs w:val="26"/>
              </w:rPr>
            </w:pPr>
            <w:r w:rsidRPr="00733275">
              <w:rPr>
                <w:rFonts w:cs="Times New Roman"/>
                <w:sz w:val="26"/>
                <w:szCs w:val="26"/>
              </w:rPr>
              <w:t>- Chuẩn bị kế hoạch bồi dưỡng hè cho CB, GV</w:t>
            </w:r>
          </w:p>
        </w:tc>
        <w:tc>
          <w:tcPr>
            <w:tcW w:w="1408" w:type="dxa"/>
          </w:tcPr>
          <w:p w:rsidR="007F7151" w:rsidRPr="00733275" w:rsidRDefault="007F7151" w:rsidP="006F3D59">
            <w:pPr>
              <w:widowControl w:val="0"/>
              <w:rPr>
                <w:rFonts w:cs="Tahoma"/>
                <w:sz w:val="26"/>
                <w:szCs w:val="26"/>
                <w:lang w:val="nl-NL"/>
              </w:rPr>
            </w:pPr>
          </w:p>
        </w:tc>
      </w:tr>
      <w:tr w:rsidR="00733275" w:rsidRPr="00733275" w:rsidTr="00BB40D8">
        <w:trPr>
          <w:trHeight w:val="1129"/>
        </w:trPr>
        <w:tc>
          <w:tcPr>
            <w:tcW w:w="1120" w:type="dxa"/>
            <w:tcBorders>
              <w:top w:val="single" w:sz="4" w:space="0" w:color="auto"/>
              <w:left w:val="single" w:sz="4" w:space="0" w:color="auto"/>
              <w:bottom w:val="single" w:sz="4" w:space="0" w:color="auto"/>
              <w:right w:val="single" w:sz="4" w:space="0" w:color="auto"/>
            </w:tcBorders>
            <w:vAlign w:val="center"/>
          </w:tcPr>
          <w:p w:rsidR="007F7151" w:rsidRPr="00733275" w:rsidRDefault="007F7151" w:rsidP="006F3D59">
            <w:pPr>
              <w:widowControl w:val="0"/>
              <w:spacing w:before="60" w:after="60" w:line="240" w:lineRule="auto"/>
              <w:jc w:val="center"/>
              <w:rPr>
                <w:rFonts w:cs="Times New Roman"/>
                <w:b/>
                <w:bCs/>
                <w:sz w:val="26"/>
                <w:szCs w:val="26"/>
              </w:rPr>
            </w:pPr>
            <w:r w:rsidRPr="00733275">
              <w:rPr>
                <w:rFonts w:cs="Times New Roman"/>
                <w:b/>
                <w:bCs/>
                <w:sz w:val="26"/>
                <w:szCs w:val="26"/>
              </w:rPr>
              <w:t>Tháng 7/2026</w:t>
            </w:r>
          </w:p>
        </w:tc>
        <w:tc>
          <w:tcPr>
            <w:tcW w:w="7102" w:type="dxa"/>
            <w:tcBorders>
              <w:top w:val="single" w:sz="4" w:space="0" w:color="auto"/>
              <w:left w:val="single" w:sz="4" w:space="0" w:color="auto"/>
              <w:bottom w:val="single" w:sz="4" w:space="0" w:color="auto"/>
              <w:right w:val="single" w:sz="4" w:space="0" w:color="auto"/>
            </w:tcBorders>
          </w:tcPr>
          <w:p w:rsidR="007F7151" w:rsidRPr="00733275" w:rsidRDefault="007F7151" w:rsidP="006F3D59">
            <w:pPr>
              <w:widowControl w:val="0"/>
              <w:spacing w:before="60" w:after="60" w:line="240" w:lineRule="auto"/>
              <w:jc w:val="both"/>
              <w:rPr>
                <w:rFonts w:cs="Times New Roman"/>
                <w:sz w:val="26"/>
                <w:szCs w:val="26"/>
              </w:rPr>
            </w:pPr>
            <w:r w:rsidRPr="00733275">
              <w:rPr>
                <w:rFonts w:cs="Times New Roman"/>
                <w:sz w:val="26"/>
                <w:szCs w:val="26"/>
              </w:rPr>
              <w:t xml:space="preserve">- Tổ chức bồi dưỡng hè cho </w:t>
            </w:r>
            <w:proofErr w:type="gramStart"/>
            <w:r w:rsidRPr="00733275">
              <w:rPr>
                <w:rFonts w:cs="Times New Roman"/>
                <w:sz w:val="26"/>
                <w:szCs w:val="26"/>
              </w:rPr>
              <w:t>CB,GV</w:t>
            </w:r>
            <w:proofErr w:type="gramEnd"/>
            <w:r w:rsidRPr="00733275">
              <w:rPr>
                <w:rFonts w:cs="Times New Roman"/>
                <w:sz w:val="26"/>
                <w:szCs w:val="26"/>
              </w:rPr>
              <w:t xml:space="preserve"> toàn trường </w:t>
            </w:r>
          </w:p>
          <w:p w:rsidR="007F7151" w:rsidRPr="00733275" w:rsidRDefault="007F7151" w:rsidP="006F3D59">
            <w:pPr>
              <w:widowControl w:val="0"/>
              <w:spacing w:before="60" w:after="60" w:line="240" w:lineRule="auto"/>
              <w:jc w:val="both"/>
              <w:rPr>
                <w:rFonts w:cs="Times New Roman"/>
                <w:sz w:val="26"/>
                <w:szCs w:val="26"/>
              </w:rPr>
            </w:pPr>
            <w:r w:rsidRPr="00733275">
              <w:rPr>
                <w:rFonts w:cs="Times New Roman"/>
                <w:sz w:val="26"/>
                <w:szCs w:val="26"/>
              </w:rPr>
              <w:t>- Rà soát, sửa chữa, bổ sung đồ dùng đồ chơi...</w:t>
            </w:r>
          </w:p>
          <w:p w:rsidR="007F7151" w:rsidRPr="00733275" w:rsidRDefault="007F7151" w:rsidP="006F3D59">
            <w:pPr>
              <w:widowControl w:val="0"/>
              <w:spacing w:before="60" w:after="60" w:line="240" w:lineRule="auto"/>
              <w:jc w:val="both"/>
              <w:rPr>
                <w:rFonts w:cs="Times New Roman"/>
                <w:sz w:val="26"/>
                <w:szCs w:val="26"/>
              </w:rPr>
            </w:pPr>
            <w:r w:rsidRPr="00733275">
              <w:rPr>
                <w:rFonts w:cs="Times New Roman"/>
                <w:sz w:val="26"/>
                <w:szCs w:val="26"/>
              </w:rPr>
              <w:t>- Ban hành các văn bản Tuyển sinh, phổ cập…</w:t>
            </w:r>
          </w:p>
        </w:tc>
        <w:tc>
          <w:tcPr>
            <w:tcW w:w="1408" w:type="dxa"/>
          </w:tcPr>
          <w:p w:rsidR="007F7151" w:rsidRPr="00733275" w:rsidRDefault="007F7151" w:rsidP="006F3D59">
            <w:pPr>
              <w:widowControl w:val="0"/>
              <w:rPr>
                <w:rFonts w:cs="Tahoma"/>
                <w:sz w:val="26"/>
                <w:szCs w:val="26"/>
                <w:lang w:val="nl-NL"/>
              </w:rPr>
            </w:pPr>
          </w:p>
        </w:tc>
      </w:tr>
    </w:tbl>
    <w:p w:rsidR="00715F71" w:rsidRPr="00733275" w:rsidRDefault="00715F71" w:rsidP="006F3D59">
      <w:pPr>
        <w:widowControl w:val="0"/>
        <w:ind w:right="-144" w:hanging="684"/>
        <w:jc w:val="center"/>
        <w:rPr>
          <w:b/>
          <w:sz w:val="26"/>
          <w:szCs w:val="26"/>
          <w:lang w:val="nl-NL"/>
        </w:rPr>
      </w:pPr>
    </w:p>
    <w:sectPr w:rsidR="00715F71" w:rsidRPr="00733275" w:rsidSect="001A2852">
      <w:footerReference w:type="default" r:id="rId8"/>
      <w:footerReference w:type="first" r:id="rId9"/>
      <w:pgSz w:w="11906" w:h="16838" w:code="9"/>
      <w:pgMar w:top="1138" w:right="1134" w:bottom="1138" w:left="1701" w:header="706" w:footer="7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26" w:rsidRDefault="000B4626">
      <w:pPr>
        <w:spacing w:line="240" w:lineRule="auto"/>
      </w:pPr>
      <w:r>
        <w:separator/>
      </w:r>
    </w:p>
  </w:endnote>
  <w:endnote w:type="continuationSeparator" w:id="0">
    <w:p w:rsidR="000B4626" w:rsidRDefault="000B4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A3"/>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90338"/>
      <w:docPartObj>
        <w:docPartGallery w:val="Page Numbers (Bottom of Page)"/>
        <w:docPartUnique/>
      </w:docPartObj>
    </w:sdtPr>
    <w:sdtEndPr>
      <w:rPr>
        <w:rFonts w:ascii="Times New Roman" w:hAnsi="Times New Roman" w:cs="Times New Roman"/>
        <w:noProof/>
        <w:sz w:val="26"/>
        <w:szCs w:val="26"/>
      </w:rPr>
    </w:sdtEndPr>
    <w:sdtContent>
      <w:p w:rsidR="006F3D59" w:rsidRPr="006F3D59" w:rsidRDefault="006F3D59">
        <w:pPr>
          <w:pStyle w:val="Footer"/>
          <w:jc w:val="right"/>
          <w:rPr>
            <w:rFonts w:ascii="Times New Roman" w:hAnsi="Times New Roman" w:cs="Times New Roman"/>
            <w:sz w:val="26"/>
            <w:szCs w:val="26"/>
          </w:rPr>
        </w:pPr>
        <w:r w:rsidRPr="006F3D59">
          <w:rPr>
            <w:rFonts w:ascii="Times New Roman" w:hAnsi="Times New Roman" w:cs="Times New Roman"/>
            <w:sz w:val="26"/>
            <w:szCs w:val="26"/>
          </w:rPr>
          <w:fldChar w:fldCharType="begin"/>
        </w:r>
        <w:r w:rsidRPr="006F3D59">
          <w:rPr>
            <w:rFonts w:ascii="Times New Roman" w:hAnsi="Times New Roman" w:cs="Times New Roman"/>
            <w:sz w:val="26"/>
            <w:szCs w:val="26"/>
          </w:rPr>
          <w:instrText xml:space="preserve"> PAGE   \* MERGEFORMAT </w:instrText>
        </w:r>
        <w:r w:rsidRPr="006F3D59">
          <w:rPr>
            <w:rFonts w:ascii="Times New Roman" w:hAnsi="Times New Roman" w:cs="Times New Roman"/>
            <w:sz w:val="26"/>
            <w:szCs w:val="26"/>
          </w:rPr>
          <w:fldChar w:fldCharType="separate"/>
        </w:r>
        <w:r w:rsidR="00673B92">
          <w:rPr>
            <w:rFonts w:ascii="Times New Roman" w:hAnsi="Times New Roman" w:cs="Times New Roman"/>
            <w:noProof/>
            <w:sz w:val="26"/>
            <w:szCs w:val="26"/>
          </w:rPr>
          <w:t>20</w:t>
        </w:r>
        <w:r w:rsidRPr="006F3D59">
          <w:rPr>
            <w:rFonts w:ascii="Times New Roman" w:hAnsi="Times New Roman" w:cs="Times New Roman"/>
            <w:noProof/>
            <w:sz w:val="26"/>
            <w:szCs w:val="26"/>
          </w:rPr>
          <w:fldChar w:fldCharType="end"/>
        </w:r>
      </w:p>
    </w:sdtContent>
  </w:sdt>
  <w:p w:rsidR="005F10D1" w:rsidRDefault="005F10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660148"/>
      <w:docPartObj>
        <w:docPartGallery w:val="Page Numbers (Bottom of Page)"/>
        <w:docPartUnique/>
      </w:docPartObj>
    </w:sdtPr>
    <w:sdtEndPr>
      <w:rPr>
        <w:rFonts w:ascii="Times New Roman" w:hAnsi="Times New Roman" w:cs="Times New Roman"/>
        <w:noProof/>
        <w:sz w:val="26"/>
        <w:szCs w:val="26"/>
      </w:rPr>
    </w:sdtEndPr>
    <w:sdtContent>
      <w:p w:rsidR="00863E4F" w:rsidRPr="00863E4F" w:rsidRDefault="00863E4F">
        <w:pPr>
          <w:pStyle w:val="Footer"/>
          <w:jc w:val="right"/>
          <w:rPr>
            <w:rFonts w:ascii="Times New Roman" w:hAnsi="Times New Roman" w:cs="Times New Roman"/>
            <w:sz w:val="26"/>
            <w:szCs w:val="26"/>
          </w:rPr>
        </w:pPr>
        <w:r w:rsidRPr="00863E4F">
          <w:rPr>
            <w:rFonts w:ascii="Times New Roman" w:hAnsi="Times New Roman" w:cs="Times New Roman"/>
            <w:sz w:val="26"/>
            <w:szCs w:val="26"/>
          </w:rPr>
          <w:fldChar w:fldCharType="begin"/>
        </w:r>
        <w:r w:rsidRPr="00863E4F">
          <w:rPr>
            <w:rFonts w:ascii="Times New Roman" w:hAnsi="Times New Roman" w:cs="Times New Roman"/>
            <w:sz w:val="26"/>
            <w:szCs w:val="26"/>
          </w:rPr>
          <w:instrText xml:space="preserve"> PAGE   \* MERGEFORMAT </w:instrText>
        </w:r>
        <w:r w:rsidRPr="00863E4F">
          <w:rPr>
            <w:rFonts w:ascii="Times New Roman" w:hAnsi="Times New Roman" w:cs="Times New Roman"/>
            <w:sz w:val="26"/>
            <w:szCs w:val="26"/>
          </w:rPr>
          <w:fldChar w:fldCharType="separate"/>
        </w:r>
        <w:r w:rsidR="00673B92">
          <w:rPr>
            <w:rFonts w:ascii="Times New Roman" w:hAnsi="Times New Roman" w:cs="Times New Roman"/>
            <w:noProof/>
            <w:sz w:val="26"/>
            <w:szCs w:val="26"/>
          </w:rPr>
          <w:t>1</w:t>
        </w:r>
        <w:r w:rsidRPr="00863E4F">
          <w:rPr>
            <w:rFonts w:ascii="Times New Roman" w:hAnsi="Times New Roman" w:cs="Times New Roman"/>
            <w:noProof/>
            <w:sz w:val="26"/>
            <w:szCs w:val="26"/>
          </w:rPr>
          <w:fldChar w:fldCharType="end"/>
        </w:r>
      </w:p>
    </w:sdtContent>
  </w:sdt>
  <w:p w:rsidR="00863E4F" w:rsidRPr="00863E4F" w:rsidRDefault="00863E4F">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26" w:rsidRDefault="000B4626">
      <w:pPr>
        <w:spacing w:after="0"/>
      </w:pPr>
      <w:r>
        <w:separator/>
      </w:r>
    </w:p>
  </w:footnote>
  <w:footnote w:type="continuationSeparator" w:id="0">
    <w:p w:rsidR="000B4626" w:rsidRDefault="000B462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B9D14"/>
    <w:multiLevelType w:val="singleLevel"/>
    <w:tmpl w:val="826B9D14"/>
    <w:lvl w:ilvl="0">
      <w:start w:val="1"/>
      <w:numFmt w:val="decimal"/>
      <w:suff w:val="space"/>
      <w:lvlText w:val="%1."/>
      <w:lvlJc w:val="left"/>
    </w:lvl>
  </w:abstractNum>
  <w:abstractNum w:abstractNumId="1" w15:restartNumberingAfterBreak="0">
    <w:nsid w:val="AF1C4750"/>
    <w:multiLevelType w:val="singleLevel"/>
    <w:tmpl w:val="AF1C4750"/>
    <w:lvl w:ilvl="0">
      <w:start w:val="10"/>
      <w:numFmt w:val="decimal"/>
      <w:suff w:val="space"/>
      <w:lvlText w:val="%1."/>
      <w:lvlJc w:val="left"/>
    </w:lvl>
  </w:abstractNum>
  <w:abstractNum w:abstractNumId="2" w15:restartNumberingAfterBreak="0">
    <w:nsid w:val="EC6AD1F0"/>
    <w:multiLevelType w:val="singleLevel"/>
    <w:tmpl w:val="EC6AD1F0"/>
    <w:lvl w:ilvl="0">
      <w:start w:val="3"/>
      <w:numFmt w:val="decimal"/>
      <w:suff w:val="space"/>
      <w:lvlText w:val="%1."/>
      <w:lvlJc w:val="left"/>
    </w:lvl>
  </w:abstractNum>
  <w:abstractNum w:abstractNumId="3" w15:restartNumberingAfterBreak="0">
    <w:nsid w:val="00976178"/>
    <w:multiLevelType w:val="hybridMultilevel"/>
    <w:tmpl w:val="C59210B6"/>
    <w:lvl w:ilvl="0" w:tplc="38CE9F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F84EB2"/>
    <w:multiLevelType w:val="hybridMultilevel"/>
    <w:tmpl w:val="D67034F6"/>
    <w:lvl w:ilvl="0" w:tplc="521EB5F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836A96"/>
    <w:multiLevelType w:val="hybridMultilevel"/>
    <w:tmpl w:val="5B485BEE"/>
    <w:lvl w:ilvl="0" w:tplc="C16AA00C">
      <w:start w:val="3"/>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03B3095C"/>
    <w:multiLevelType w:val="hybridMultilevel"/>
    <w:tmpl w:val="3DC0686A"/>
    <w:lvl w:ilvl="0" w:tplc="7E72623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324F71"/>
    <w:multiLevelType w:val="hybridMultilevel"/>
    <w:tmpl w:val="B7222E6E"/>
    <w:lvl w:ilvl="0" w:tplc="7F5ECD26">
      <w:numFmt w:val="bullet"/>
      <w:lvlText w:val="-"/>
      <w:lvlJc w:val="left"/>
      <w:pPr>
        <w:ind w:left="73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DC24F88C">
      <w:numFmt w:val="bullet"/>
      <w:lvlText w:val="•"/>
      <w:lvlJc w:val="left"/>
      <w:pPr>
        <w:ind w:left="1715" w:hanging="152"/>
      </w:pPr>
      <w:rPr>
        <w:rFonts w:hint="default"/>
        <w:lang w:val="vi" w:eastAsia="en-US" w:bidi="ar-SA"/>
      </w:rPr>
    </w:lvl>
    <w:lvl w:ilvl="2" w:tplc="CC542AFE">
      <w:numFmt w:val="bullet"/>
      <w:lvlText w:val="•"/>
      <w:lvlJc w:val="left"/>
      <w:pPr>
        <w:ind w:left="2690" w:hanging="152"/>
      </w:pPr>
      <w:rPr>
        <w:rFonts w:hint="default"/>
        <w:lang w:val="vi" w:eastAsia="en-US" w:bidi="ar-SA"/>
      </w:rPr>
    </w:lvl>
    <w:lvl w:ilvl="3" w:tplc="AF666C94">
      <w:numFmt w:val="bullet"/>
      <w:lvlText w:val="•"/>
      <w:lvlJc w:val="left"/>
      <w:pPr>
        <w:ind w:left="3665" w:hanging="152"/>
      </w:pPr>
      <w:rPr>
        <w:rFonts w:hint="default"/>
        <w:lang w:val="vi" w:eastAsia="en-US" w:bidi="ar-SA"/>
      </w:rPr>
    </w:lvl>
    <w:lvl w:ilvl="4" w:tplc="07FA7934">
      <w:numFmt w:val="bullet"/>
      <w:lvlText w:val="•"/>
      <w:lvlJc w:val="left"/>
      <w:pPr>
        <w:ind w:left="4640" w:hanging="152"/>
      </w:pPr>
      <w:rPr>
        <w:rFonts w:hint="default"/>
        <w:lang w:val="vi" w:eastAsia="en-US" w:bidi="ar-SA"/>
      </w:rPr>
    </w:lvl>
    <w:lvl w:ilvl="5" w:tplc="61D47332">
      <w:numFmt w:val="bullet"/>
      <w:lvlText w:val="•"/>
      <w:lvlJc w:val="left"/>
      <w:pPr>
        <w:ind w:left="5615" w:hanging="152"/>
      </w:pPr>
      <w:rPr>
        <w:rFonts w:hint="default"/>
        <w:lang w:val="vi" w:eastAsia="en-US" w:bidi="ar-SA"/>
      </w:rPr>
    </w:lvl>
    <w:lvl w:ilvl="6" w:tplc="C7A0FB38">
      <w:numFmt w:val="bullet"/>
      <w:lvlText w:val="•"/>
      <w:lvlJc w:val="left"/>
      <w:pPr>
        <w:ind w:left="6590" w:hanging="152"/>
      </w:pPr>
      <w:rPr>
        <w:rFonts w:hint="default"/>
        <w:lang w:val="vi" w:eastAsia="en-US" w:bidi="ar-SA"/>
      </w:rPr>
    </w:lvl>
    <w:lvl w:ilvl="7" w:tplc="27D47378">
      <w:numFmt w:val="bullet"/>
      <w:lvlText w:val="•"/>
      <w:lvlJc w:val="left"/>
      <w:pPr>
        <w:ind w:left="7565" w:hanging="152"/>
      </w:pPr>
      <w:rPr>
        <w:rFonts w:hint="default"/>
        <w:lang w:val="vi" w:eastAsia="en-US" w:bidi="ar-SA"/>
      </w:rPr>
    </w:lvl>
    <w:lvl w:ilvl="8" w:tplc="5882C650">
      <w:numFmt w:val="bullet"/>
      <w:lvlText w:val="•"/>
      <w:lvlJc w:val="left"/>
      <w:pPr>
        <w:ind w:left="8540" w:hanging="152"/>
      </w:pPr>
      <w:rPr>
        <w:rFonts w:hint="default"/>
        <w:lang w:val="vi" w:eastAsia="en-US" w:bidi="ar-SA"/>
      </w:rPr>
    </w:lvl>
  </w:abstractNum>
  <w:abstractNum w:abstractNumId="8" w15:restartNumberingAfterBreak="0">
    <w:nsid w:val="17281D07"/>
    <w:multiLevelType w:val="hybridMultilevel"/>
    <w:tmpl w:val="44F009F8"/>
    <w:lvl w:ilvl="0" w:tplc="C44AEC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434F1"/>
    <w:multiLevelType w:val="hybridMultilevel"/>
    <w:tmpl w:val="544C522E"/>
    <w:lvl w:ilvl="0" w:tplc="A38A86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73F96"/>
    <w:multiLevelType w:val="hybridMultilevel"/>
    <w:tmpl w:val="167E4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2121D"/>
    <w:multiLevelType w:val="hybridMultilevel"/>
    <w:tmpl w:val="44D40A2A"/>
    <w:lvl w:ilvl="0" w:tplc="66EE38DA">
      <w:numFmt w:val="bullet"/>
      <w:lvlText w:val="-"/>
      <w:lvlJc w:val="left"/>
      <w:pPr>
        <w:ind w:left="732" w:hanging="135"/>
      </w:pPr>
      <w:rPr>
        <w:rFonts w:ascii="Times New Roman" w:eastAsia="Times New Roman" w:hAnsi="Times New Roman" w:cs="Times New Roman" w:hint="default"/>
        <w:spacing w:val="0"/>
        <w:w w:val="100"/>
        <w:lang w:val="vi" w:eastAsia="en-US" w:bidi="ar-SA"/>
      </w:rPr>
    </w:lvl>
    <w:lvl w:ilvl="1" w:tplc="641E320C">
      <w:numFmt w:val="bullet"/>
      <w:lvlText w:val="•"/>
      <w:lvlJc w:val="left"/>
      <w:pPr>
        <w:ind w:left="1715" w:hanging="135"/>
      </w:pPr>
      <w:rPr>
        <w:rFonts w:hint="default"/>
        <w:lang w:val="vi" w:eastAsia="en-US" w:bidi="ar-SA"/>
      </w:rPr>
    </w:lvl>
    <w:lvl w:ilvl="2" w:tplc="79E0EBCC">
      <w:numFmt w:val="bullet"/>
      <w:lvlText w:val="•"/>
      <w:lvlJc w:val="left"/>
      <w:pPr>
        <w:ind w:left="2690" w:hanging="135"/>
      </w:pPr>
      <w:rPr>
        <w:rFonts w:hint="default"/>
        <w:lang w:val="vi" w:eastAsia="en-US" w:bidi="ar-SA"/>
      </w:rPr>
    </w:lvl>
    <w:lvl w:ilvl="3" w:tplc="B9CAF0AE">
      <w:numFmt w:val="bullet"/>
      <w:lvlText w:val="•"/>
      <w:lvlJc w:val="left"/>
      <w:pPr>
        <w:ind w:left="3665" w:hanging="135"/>
      </w:pPr>
      <w:rPr>
        <w:rFonts w:hint="default"/>
        <w:lang w:val="vi" w:eastAsia="en-US" w:bidi="ar-SA"/>
      </w:rPr>
    </w:lvl>
    <w:lvl w:ilvl="4" w:tplc="C978748A">
      <w:numFmt w:val="bullet"/>
      <w:lvlText w:val="•"/>
      <w:lvlJc w:val="left"/>
      <w:pPr>
        <w:ind w:left="4640" w:hanging="135"/>
      </w:pPr>
      <w:rPr>
        <w:rFonts w:hint="default"/>
        <w:lang w:val="vi" w:eastAsia="en-US" w:bidi="ar-SA"/>
      </w:rPr>
    </w:lvl>
    <w:lvl w:ilvl="5" w:tplc="38F8E16E">
      <w:numFmt w:val="bullet"/>
      <w:lvlText w:val="•"/>
      <w:lvlJc w:val="left"/>
      <w:pPr>
        <w:ind w:left="5615" w:hanging="135"/>
      </w:pPr>
      <w:rPr>
        <w:rFonts w:hint="default"/>
        <w:lang w:val="vi" w:eastAsia="en-US" w:bidi="ar-SA"/>
      </w:rPr>
    </w:lvl>
    <w:lvl w:ilvl="6" w:tplc="E612070C">
      <w:numFmt w:val="bullet"/>
      <w:lvlText w:val="•"/>
      <w:lvlJc w:val="left"/>
      <w:pPr>
        <w:ind w:left="6590" w:hanging="135"/>
      </w:pPr>
      <w:rPr>
        <w:rFonts w:hint="default"/>
        <w:lang w:val="vi" w:eastAsia="en-US" w:bidi="ar-SA"/>
      </w:rPr>
    </w:lvl>
    <w:lvl w:ilvl="7" w:tplc="BF862F64">
      <w:numFmt w:val="bullet"/>
      <w:lvlText w:val="•"/>
      <w:lvlJc w:val="left"/>
      <w:pPr>
        <w:ind w:left="7565" w:hanging="135"/>
      </w:pPr>
      <w:rPr>
        <w:rFonts w:hint="default"/>
        <w:lang w:val="vi" w:eastAsia="en-US" w:bidi="ar-SA"/>
      </w:rPr>
    </w:lvl>
    <w:lvl w:ilvl="8" w:tplc="6D4205E6">
      <w:numFmt w:val="bullet"/>
      <w:lvlText w:val="•"/>
      <w:lvlJc w:val="left"/>
      <w:pPr>
        <w:ind w:left="8540" w:hanging="135"/>
      </w:pPr>
      <w:rPr>
        <w:rFonts w:hint="default"/>
        <w:lang w:val="vi" w:eastAsia="en-US" w:bidi="ar-SA"/>
      </w:rPr>
    </w:lvl>
  </w:abstractNum>
  <w:abstractNum w:abstractNumId="12" w15:restartNumberingAfterBreak="0">
    <w:nsid w:val="1F4D7500"/>
    <w:multiLevelType w:val="hybridMultilevel"/>
    <w:tmpl w:val="227E96BA"/>
    <w:lvl w:ilvl="0" w:tplc="E648E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D4AC3"/>
    <w:multiLevelType w:val="hybridMultilevel"/>
    <w:tmpl w:val="1C02F5C6"/>
    <w:lvl w:ilvl="0" w:tplc="44ACD8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9470B6"/>
    <w:multiLevelType w:val="hybridMultilevel"/>
    <w:tmpl w:val="66A2EAEC"/>
    <w:lvl w:ilvl="0" w:tplc="6F9E85D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15546A"/>
    <w:multiLevelType w:val="hybridMultilevel"/>
    <w:tmpl w:val="DFD47F64"/>
    <w:lvl w:ilvl="0" w:tplc="DE563D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D5706A"/>
    <w:multiLevelType w:val="hybridMultilevel"/>
    <w:tmpl w:val="0268CAEE"/>
    <w:lvl w:ilvl="0" w:tplc="5AAAB8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86BD2"/>
    <w:multiLevelType w:val="hybridMultilevel"/>
    <w:tmpl w:val="DAC66472"/>
    <w:lvl w:ilvl="0" w:tplc="220CAF1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BC6921"/>
    <w:multiLevelType w:val="hybridMultilevel"/>
    <w:tmpl w:val="EEB8A40A"/>
    <w:lvl w:ilvl="0" w:tplc="7F7E8976">
      <w:numFmt w:val="bullet"/>
      <w:lvlText w:val="-"/>
      <w:lvlJc w:val="left"/>
      <w:pPr>
        <w:ind w:left="732" w:hanging="152"/>
      </w:pPr>
      <w:rPr>
        <w:rFonts w:ascii="Times New Roman" w:eastAsia="Times New Roman" w:hAnsi="Times New Roman" w:cs="Times New Roman" w:hint="default"/>
        <w:spacing w:val="0"/>
        <w:w w:val="100"/>
        <w:lang w:val="vi" w:eastAsia="en-US" w:bidi="ar-SA"/>
      </w:rPr>
    </w:lvl>
    <w:lvl w:ilvl="1" w:tplc="E520AF04">
      <w:numFmt w:val="bullet"/>
      <w:lvlText w:val="•"/>
      <w:lvlJc w:val="left"/>
      <w:pPr>
        <w:ind w:left="1715" w:hanging="152"/>
      </w:pPr>
      <w:rPr>
        <w:rFonts w:hint="default"/>
        <w:lang w:val="vi" w:eastAsia="en-US" w:bidi="ar-SA"/>
      </w:rPr>
    </w:lvl>
    <w:lvl w:ilvl="2" w:tplc="A2400310">
      <w:numFmt w:val="bullet"/>
      <w:lvlText w:val="•"/>
      <w:lvlJc w:val="left"/>
      <w:pPr>
        <w:ind w:left="2690" w:hanging="152"/>
      </w:pPr>
      <w:rPr>
        <w:rFonts w:hint="default"/>
        <w:lang w:val="vi" w:eastAsia="en-US" w:bidi="ar-SA"/>
      </w:rPr>
    </w:lvl>
    <w:lvl w:ilvl="3" w:tplc="DA08DFF4">
      <w:numFmt w:val="bullet"/>
      <w:lvlText w:val="•"/>
      <w:lvlJc w:val="left"/>
      <w:pPr>
        <w:ind w:left="3665" w:hanging="152"/>
      </w:pPr>
      <w:rPr>
        <w:rFonts w:hint="default"/>
        <w:lang w:val="vi" w:eastAsia="en-US" w:bidi="ar-SA"/>
      </w:rPr>
    </w:lvl>
    <w:lvl w:ilvl="4" w:tplc="503EE4E6">
      <w:numFmt w:val="bullet"/>
      <w:lvlText w:val="•"/>
      <w:lvlJc w:val="left"/>
      <w:pPr>
        <w:ind w:left="4640" w:hanging="152"/>
      </w:pPr>
      <w:rPr>
        <w:rFonts w:hint="default"/>
        <w:lang w:val="vi" w:eastAsia="en-US" w:bidi="ar-SA"/>
      </w:rPr>
    </w:lvl>
    <w:lvl w:ilvl="5" w:tplc="E02A2858">
      <w:numFmt w:val="bullet"/>
      <w:lvlText w:val="•"/>
      <w:lvlJc w:val="left"/>
      <w:pPr>
        <w:ind w:left="5615" w:hanging="152"/>
      </w:pPr>
      <w:rPr>
        <w:rFonts w:hint="default"/>
        <w:lang w:val="vi" w:eastAsia="en-US" w:bidi="ar-SA"/>
      </w:rPr>
    </w:lvl>
    <w:lvl w:ilvl="6" w:tplc="3CC010B6">
      <w:numFmt w:val="bullet"/>
      <w:lvlText w:val="•"/>
      <w:lvlJc w:val="left"/>
      <w:pPr>
        <w:ind w:left="6590" w:hanging="152"/>
      </w:pPr>
      <w:rPr>
        <w:rFonts w:hint="default"/>
        <w:lang w:val="vi" w:eastAsia="en-US" w:bidi="ar-SA"/>
      </w:rPr>
    </w:lvl>
    <w:lvl w:ilvl="7" w:tplc="70A84F6A">
      <w:numFmt w:val="bullet"/>
      <w:lvlText w:val="•"/>
      <w:lvlJc w:val="left"/>
      <w:pPr>
        <w:ind w:left="7565" w:hanging="152"/>
      </w:pPr>
      <w:rPr>
        <w:rFonts w:hint="default"/>
        <w:lang w:val="vi" w:eastAsia="en-US" w:bidi="ar-SA"/>
      </w:rPr>
    </w:lvl>
    <w:lvl w:ilvl="8" w:tplc="159C6174">
      <w:numFmt w:val="bullet"/>
      <w:lvlText w:val="•"/>
      <w:lvlJc w:val="left"/>
      <w:pPr>
        <w:ind w:left="8540" w:hanging="152"/>
      </w:pPr>
      <w:rPr>
        <w:rFonts w:hint="default"/>
        <w:lang w:val="vi" w:eastAsia="en-US" w:bidi="ar-SA"/>
      </w:rPr>
    </w:lvl>
  </w:abstractNum>
  <w:abstractNum w:abstractNumId="19" w15:restartNumberingAfterBreak="0">
    <w:nsid w:val="4DCE124D"/>
    <w:multiLevelType w:val="hybridMultilevel"/>
    <w:tmpl w:val="4ADA04DC"/>
    <w:lvl w:ilvl="0" w:tplc="BA84D8D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4D2981"/>
    <w:multiLevelType w:val="hybridMultilevel"/>
    <w:tmpl w:val="CC2C5136"/>
    <w:lvl w:ilvl="0" w:tplc="B3043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C17143"/>
    <w:multiLevelType w:val="hybridMultilevel"/>
    <w:tmpl w:val="AE9AFD6A"/>
    <w:lvl w:ilvl="0" w:tplc="D85C005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0A585D"/>
    <w:multiLevelType w:val="hybridMultilevel"/>
    <w:tmpl w:val="ED44C9E0"/>
    <w:lvl w:ilvl="0" w:tplc="7B143BA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5A6EEF"/>
    <w:multiLevelType w:val="hybridMultilevel"/>
    <w:tmpl w:val="0C1CD4F2"/>
    <w:lvl w:ilvl="0" w:tplc="97DC554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1A08D8"/>
    <w:multiLevelType w:val="hybridMultilevel"/>
    <w:tmpl w:val="EDB6E9A8"/>
    <w:lvl w:ilvl="0" w:tplc="11F671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C4563D"/>
    <w:multiLevelType w:val="multilevel"/>
    <w:tmpl w:val="6332F806"/>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6" w15:restartNumberingAfterBreak="0">
    <w:nsid w:val="6B950948"/>
    <w:multiLevelType w:val="hybridMultilevel"/>
    <w:tmpl w:val="A4061DC8"/>
    <w:lvl w:ilvl="0" w:tplc="016E17C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44476A"/>
    <w:multiLevelType w:val="hybridMultilevel"/>
    <w:tmpl w:val="D26ACBA2"/>
    <w:lvl w:ilvl="0" w:tplc="7F926CE6">
      <w:numFmt w:val="bullet"/>
      <w:lvlText w:val="-"/>
      <w:lvlJc w:val="left"/>
      <w:pPr>
        <w:ind w:left="732" w:hanging="144"/>
      </w:pPr>
      <w:rPr>
        <w:rFonts w:ascii="Times New Roman" w:eastAsia="Times New Roman" w:hAnsi="Times New Roman" w:cs="Times New Roman" w:hint="default"/>
        <w:b w:val="0"/>
        <w:bCs w:val="0"/>
        <w:i w:val="0"/>
        <w:iCs w:val="0"/>
        <w:spacing w:val="0"/>
        <w:w w:val="100"/>
        <w:sz w:val="26"/>
        <w:szCs w:val="26"/>
        <w:lang w:val="vi" w:eastAsia="en-US" w:bidi="ar-SA"/>
      </w:rPr>
    </w:lvl>
    <w:lvl w:ilvl="1" w:tplc="4822A240">
      <w:numFmt w:val="bullet"/>
      <w:lvlText w:val="•"/>
      <w:lvlJc w:val="left"/>
      <w:pPr>
        <w:ind w:left="1715" w:hanging="144"/>
      </w:pPr>
      <w:rPr>
        <w:rFonts w:hint="default"/>
        <w:lang w:val="vi" w:eastAsia="en-US" w:bidi="ar-SA"/>
      </w:rPr>
    </w:lvl>
    <w:lvl w:ilvl="2" w:tplc="00D2C50C">
      <w:numFmt w:val="bullet"/>
      <w:lvlText w:val="•"/>
      <w:lvlJc w:val="left"/>
      <w:pPr>
        <w:ind w:left="2690" w:hanging="144"/>
      </w:pPr>
      <w:rPr>
        <w:rFonts w:hint="default"/>
        <w:lang w:val="vi" w:eastAsia="en-US" w:bidi="ar-SA"/>
      </w:rPr>
    </w:lvl>
    <w:lvl w:ilvl="3" w:tplc="1A14D354">
      <w:numFmt w:val="bullet"/>
      <w:lvlText w:val="•"/>
      <w:lvlJc w:val="left"/>
      <w:pPr>
        <w:ind w:left="3665" w:hanging="144"/>
      </w:pPr>
      <w:rPr>
        <w:rFonts w:hint="default"/>
        <w:lang w:val="vi" w:eastAsia="en-US" w:bidi="ar-SA"/>
      </w:rPr>
    </w:lvl>
    <w:lvl w:ilvl="4" w:tplc="EAE2A65C">
      <w:numFmt w:val="bullet"/>
      <w:lvlText w:val="•"/>
      <w:lvlJc w:val="left"/>
      <w:pPr>
        <w:ind w:left="4640" w:hanging="144"/>
      </w:pPr>
      <w:rPr>
        <w:rFonts w:hint="default"/>
        <w:lang w:val="vi" w:eastAsia="en-US" w:bidi="ar-SA"/>
      </w:rPr>
    </w:lvl>
    <w:lvl w:ilvl="5" w:tplc="C66009AC">
      <w:numFmt w:val="bullet"/>
      <w:lvlText w:val="•"/>
      <w:lvlJc w:val="left"/>
      <w:pPr>
        <w:ind w:left="5615" w:hanging="144"/>
      </w:pPr>
      <w:rPr>
        <w:rFonts w:hint="default"/>
        <w:lang w:val="vi" w:eastAsia="en-US" w:bidi="ar-SA"/>
      </w:rPr>
    </w:lvl>
    <w:lvl w:ilvl="6" w:tplc="54DCE23E">
      <w:numFmt w:val="bullet"/>
      <w:lvlText w:val="•"/>
      <w:lvlJc w:val="left"/>
      <w:pPr>
        <w:ind w:left="6590" w:hanging="144"/>
      </w:pPr>
      <w:rPr>
        <w:rFonts w:hint="default"/>
        <w:lang w:val="vi" w:eastAsia="en-US" w:bidi="ar-SA"/>
      </w:rPr>
    </w:lvl>
    <w:lvl w:ilvl="7" w:tplc="FA56376C">
      <w:numFmt w:val="bullet"/>
      <w:lvlText w:val="•"/>
      <w:lvlJc w:val="left"/>
      <w:pPr>
        <w:ind w:left="7565" w:hanging="144"/>
      </w:pPr>
      <w:rPr>
        <w:rFonts w:hint="default"/>
        <w:lang w:val="vi" w:eastAsia="en-US" w:bidi="ar-SA"/>
      </w:rPr>
    </w:lvl>
    <w:lvl w:ilvl="8" w:tplc="72382862">
      <w:numFmt w:val="bullet"/>
      <w:lvlText w:val="•"/>
      <w:lvlJc w:val="left"/>
      <w:pPr>
        <w:ind w:left="8540" w:hanging="144"/>
      </w:pPr>
      <w:rPr>
        <w:rFonts w:hint="default"/>
        <w:lang w:val="vi" w:eastAsia="en-US" w:bidi="ar-SA"/>
      </w:rPr>
    </w:lvl>
  </w:abstractNum>
  <w:abstractNum w:abstractNumId="28" w15:restartNumberingAfterBreak="0">
    <w:nsid w:val="7A950A0D"/>
    <w:multiLevelType w:val="multilevel"/>
    <w:tmpl w:val="738A002C"/>
    <w:lvl w:ilvl="0">
      <w:start w:val="1"/>
      <w:numFmt w:val="upperRoman"/>
      <w:lvlText w:val="%1."/>
      <w:lvlJc w:val="left"/>
      <w:pPr>
        <w:ind w:left="1683" w:hanging="232"/>
      </w:pPr>
      <w:rPr>
        <w:rFonts w:ascii="Times New Roman" w:eastAsia="Times New Roman" w:hAnsi="Times New Roman" w:cs="Times New Roman" w:hint="default"/>
        <w:b/>
        <w:bCs/>
        <w:i w:val="0"/>
        <w:iCs w:val="0"/>
        <w:spacing w:val="0"/>
        <w:w w:val="100"/>
        <w:sz w:val="26"/>
        <w:szCs w:val="26"/>
        <w:lang w:val="vi" w:eastAsia="en-US" w:bidi="ar-SA"/>
      </w:rPr>
    </w:lvl>
    <w:lvl w:ilvl="1">
      <w:start w:val="1"/>
      <w:numFmt w:val="decimal"/>
      <w:lvlText w:val="%2."/>
      <w:lvlJc w:val="left"/>
      <w:pPr>
        <w:ind w:left="1712" w:hanging="260"/>
      </w:pPr>
      <w:rPr>
        <w:rFonts w:hint="default"/>
        <w:spacing w:val="0"/>
        <w:w w:val="100"/>
        <w:lang w:val="vi" w:eastAsia="en-US" w:bidi="ar-SA"/>
      </w:rPr>
    </w:lvl>
    <w:lvl w:ilvl="2">
      <w:start w:val="1"/>
      <w:numFmt w:val="decimal"/>
      <w:lvlText w:val="%2.%3."/>
      <w:lvlJc w:val="left"/>
      <w:pPr>
        <w:ind w:left="1914" w:hanging="463"/>
      </w:pPr>
      <w:rPr>
        <w:rFonts w:ascii="Times New Roman" w:eastAsia="Times New Roman" w:hAnsi="Times New Roman" w:cs="Times New Roman" w:hint="default"/>
        <w:b w:val="0"/>
        <w:bCs w:val="0"/>
        <w:i/>
        <w:iCs/>
        <w:spacing w:val="0"/>
        <w:w w:val="100"/>
        <w:sz w:val="26"/>
        <w:szCs w:val="26"/>
        <w:lang w:val="vi" w:eastAsia="en-US" w:bidi="ar-SA"/>
      </w:rPr>
    </w:lvl>
    <w:lvl w:ilvl="3">
      <w:start w:val="1"/>
      <w:numFmt w:val="decimal"/>
      <w:lvlText w:val="%2.%3.%4."/>
      <w:lvlJc w:val="left"/>
      <w:pPr>
        <w:ind w:left="2102" w:hanging="650"/>
      </w:pPr>
      <w:rPr>
        <w:rFonts w:hint="default"/>
        <w:spacing w:val="0"/>
        <w:w w:val="100"/>
        <w:lang w:val="vi" w:eastAsia="en-US" w:bidi="ar-SA"/>
      </w:rPr>
    </w:lvl>
    <w:lvl w:ilvl="4">
      <w:numFmt w:val="bullet"/>
      <w:lvlText w:val="-"/>
      <w:lvlJc w:val="left"/>
      <w:pPr>
        <w:ind w:left="732" w:hanging="151"/>
      </w:pPr>
      <w:rPr>
        <w:rFonts w:ascii="Times New Roman" w:eastAsia="Times New Roman" w:hAnsi="Times New Roman" w:cs="Times New Roman" w:hint="default"/>
        <w:b w:val="0"/>
        <w:bCs w:val="0"/>
        <w:i w:val="0"/>
        <w:iCs w:val="0"/>
        <w:spacing w:val="0"/>
        <w:w w:val="100"/>
        <w:sz w:val="26"/>
        <w:szCs w:val="26"/>
        <w:lang w:val="vi" w:eastAsia="en-US" w:bidi="ar-SA"/>
      </w:rPr>
    </w:lvl>
    <w:lvl w:ilvl="5">
      <w:numFmt w:val="bullet"/>
      <w:lvlText w:val="•"/>
      <w:lvlJc w:val="left"/>
      <w:pPr>
        <w:ind w:left="2100" w:hanging="151"/>
      </w:pPr>
      <w:rPr>
        <w:rFonts w:hint="default"/>
        <w:lang w:val="vi" w:eastAsia="en-US" w:bidi="ar-SA"/>
      </w:rPr>
    </w:lvl>
    <w:lvl w:ilvl="6">
      <w:numFmt w:val="bullet"/>
      <w:lvlText w:val="•"/>
      <w:lvlJc w:val="left"/>
      <w:pPr>
        <w:ind w:left="3778" w:hanging="151"/>
      </w:pPr>
      <w:rPr>
        <w:rFonts w:hint="default"/>
        <w:lang w:val="vi" w:eastAsia="en-US" w:bidi="ar-SA"/>
      </w:rPr>
    </w:lvl>
    <w:lvl w:ilvl="7">
      <w:numFmt w:val="bullet"/>
      <w:lvlText w:val="•"/>
      <w:lvlJc w:val="left"/>
      <w:pPr>
        <w:ind w:left="5456" w:hanging="151"/>
      </w:pPr>
      <w:rPr>
        <w:rFonts w:hint="default"/>
        <w:lang w:val="vi" w:eastAsia="en-US" w:bidi="ar-SA"/>
      </w:rPr>
    </w:lvl>
    <w:lvl w:ilvl="8">
      <w:numFmt w:val="bullet"/>
      <w:lvlText w:val="•"/>
      <w:lvlJc w:val="left"/>
      <w:pPr>
        <w:ind w:left="7134" w:hanging="151"/>
      </w:pPr>
      <w:rPr>
        <w:rFonts w:hint="default"/>
        <w:lang w:val="vi" w:eastAsia="en-US" w:bidi="ar-SA"/>
      </w:rPr>
    </w:lvl>
  </w:abstractNum>
  <w:abstractNum w:abstractNumId="29" w15:restartNumberingAfterBreak="0">
    <w:nsid w:val="7B8C79B3"/>
    <w:multiLevelType w:val="multilevel"/>
    <w:tmpl w:val="7B8C79B3"/>
    <w:lvl w:ilvl="0">
      <w:start w:val="1"/>
      <w:numFmt w:val="decimal"/>
      <w:lvlText w:val="%1."/>
      <w:lvlJc w:val="left"/>
      <w:pPr>
        <w:ind w:left="927" w:hanging="360"/>
      </w:pPr>
      <w:rPr>
        <w:rFonts w:hint="default"/>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F4F5F5C"/>
    <w:multiLevelType w:val="hybridMultilevel"/>
    <w:tmpl w:val="23FAB914"/>
    <w:lvl w:ilvl="0" w:tplc="9AECF3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9"/>
  </w:num>
  <w:num w:numId="4">
    <w:abstractNumId w:val="1"/>
  </w:num>
  <w:num w:numId="5">
    <w:abstractNumId w:val="19"/>
  </w:num>
  <w:num w:numId="6">
    <w:abstractNumId w:val="15"/>
  </w:num>
  <w:num w:numId="7">
    <w:abstractNumId w:val="13"/>
  </w:num>
  <w:num w:numId="8">
    <w:abstractNumId w:val="8"/>
  </w:num>
  <w:num w:numId="9">
    <w:abstractNumId w:val="14"/>
  </w:num>
  <w:num w:numId="10">
    <w:abstractNumId w:val="6"/>
  </w:num>
  <w:num w:numId="11">
    <w:abstractNumId w:val="16"/>
  </w:num>
  <w:num w:numId="12">
    <w:abstractNumId w:val="9"/>
  </w:num>
  <w:num w:numId="13">
    <w:abstractNumId w:val="12"/>
  </w:num>
  <w:num w:numId="14">
    <w:abstractNumId w:val="4"/>
  </w:num>
  <w:num w:numId="15">
    <w:abstractNumId w:val="22"/>
  </w:num>
  <w:num w:numId="16">
    <w:abstractNumId w:val="21"/>
  </w:num>
  <w:num w:numId="17">
    <w:abstractNumId w:val="17"/>
  </w:num>
  <w:num w:numId="18">
    <w:abstractNumId w:val="26"/>
  </w:num>
  <w:num w:numId="19">
    <w:abstractNumId w:val="23"/>
  </w:num>
  <w:num w:numId="20">
    <w:abstractNumId w:val="30"/>
  </w:num>
  <w:num w:numId="21">
    <w:abstractNumId w:val="5"/>
  </w:num>
  <w:num w:numId="22">
    <w:abstractNumId w:val="24"/>
  </w:num>
  <w:num w:numId="23">
    <w:abstractNumId w:val="3"/>
  </w:num>
  <w:num w:numId="24">
    <w:abstractNumId w:val="7"/>
  </w:num>
  <w:num w:numId="25">
    <w:abstractNumId w:val="27"/>
  </w:num>
  <w:num w:numId="26">
    <w:abstractNumId w:val="18"/>
  </w:num>
  <w:num w:numId="27">
    <w:abstractNumId w:val="28"/>
  </w:num>
  <w:num w:numId="28">
    <w:abstractNumId w:val="11"/>
  </w:num>
  <w:num w:numId="29">
    <w:abstractNumId w:val="25"/>
  </w:num>
  <w:num w:numId="30">
    <w:abstractNumId w:val="2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C8"/>
    <w:rsid w:val="00001342"/>
    <w:rsid w:val="00003B9C"/>
    <w:rsid w:val="00003D82"/>
    <w:rsid w:val="0000480E"/>
    <w:rsid w:val="00004868"/>
    <w:rsid w:val="000057EE"/>
    <w:rsid w:val="00005D5A"/>
    <w:rsid w:val="00005FCE"/>
    <w:rsid w:val="00011592"/>
    <w:rsid w:val="00011B6E"/>
    <w:rsid w:val="00011E80"/>
    <w:rsid w:val="00012170"/>
    <w:rsid w:val="00017089"/>
    <w:rsid w:val="0002022D"/>
    <w:rsid w:val="000202A1"/>
    <w:rsid w:val="0002059C"/>
    <w:rsid w:val="000222E3"/>
    <w:rsid w:val="00023AE9"/>
    <w:rsid w:val="00030F46"/>
    <w:rsid w:val="00030F55"/>
    <w:rsid w:val="0003486C"/>
    <w:rsid w:val="00034D97"/>
    <w:rsid w:val="0003699C"/>
    <w:rsid w:val="00040163"/>
    <w:rsid w:val="00040C80"/>
    <w:rsid w:val="00042F58"/>
    <w:rsid w:val="000430D3"/>
    <w:rsid w:val="0004356B"/>
    <w:rsid w:val="00043F8B"/>
    <w:rsid w:val="0004416C"/>
    <w:rsid w:val="00045C8C"/>
    <w:rsid w:val="000502DB"/>
    <w:rsid w:val="00052A98"/>
    <w:rsid w:val="000535DB"/>
    <w:rsid w:val="000600FD"/>
    <w:rsid w:val="00063520"/>
    <w:rsid w:val="00065597"/>
    <w:rsid w:val="00066CC2"/>
    <w:rsid w:val="00067BB7"/>
    <w:rsid w:val="00070A15"/>
    <w:rsid w:val="00070AC4"/>
    <w:rsid w:val="00071EC0"/>
    <w:rsid w:val="00072802"/>
    <w:rsid w:val="00072E5C"/>
    <w:rsid w:val="000752B0"/>
    <w:rsid w:val="00076F67"/>
    <w:rsid w:val="0007759A"/>
    <w:rsid w:val="0008265D"/>
    <w:rsid w:val="000832CE"/>
    <w:rsid w:val="00083B15"/>
    <w:rsid w:val="000847CF"/>
    <w:rsid w:val="00084B78"/>
    <w:rsid w:val="00085EF3"/>
    <w:rsid w:val="00087C96"/>
    <w:rsid w:val="00087D78"/>
    <w:rsid w:val="00092EED"/>
    <w:rsid w:val="00093EB8"/>
    <w:rsid w:val="00093ECF"/>
    <w:rsid w:val="00093FB8"/>
    <w:rsid w:val="00096B72"/>
    <w:rsid w:val="000A1A04"/>
    <w:rsid w:val="000A26E0"/>
    <w:rsid w:val="000A3F1A"/>
    <w:rsid w:val="000A402C"/>
    <w:rsid w:val="000A574F"/>
    <w:rsid w:val="000A74C1"/>
    <w:rsid w:val="000B04AF"/>
    <w:rsid w:val="000B1889"/>
    <w:rsid w:val="000B1A3E"/>
    <w:rsid w:val="000B319B"/>
    <w:rsid w:val="000B4626"/>
    <w:rsid w:val="000B60AE"/>
    <w:rsid w:val="000C0575"/>
    <w:rsid w:val="000C3C50"/>
    <w:rsid w:val="000C4C1E"/>
    <w:rsid w:val="000C4E22"/>
    <w:rsid w:val="000C6389"/>
    <w:rsid w:val="000D1D75"/>
    <w:rsid w:val="000D4080"/>
    <w:rsid w:val="000D60EE"/>
    <w:rsid w:val="000D7F72"/>
    <w:rsid w:val="000E13C9"/>
    <w:rsid w:val="000E19E8"/>
    <w:rsid w:val="000E29C6"/>
    <w:rsid w:val="000E4222"/>
    <w:rsid w:val="000E56D5"/>
    <w:rsid w:val="000E6312"/>
    <w:rsid w:val="000F265F"/>
    <w:rsid w:val="000F2FB4"/>
    <w:rsid w:val="000F3D30"/>
    <w:rsid w:val="000F484F"/>
    <w:rsid w:val="000F4E25"/>
    <w:rsid w:val="000F7DD8"/>
    <w:rsid w:val="000F7E02"/>
    <w:rsid w:val="00100190"/>
    <w:rsid w:val="00102602"/>
    <w:rsid w:val="001055C2"/>
    <w:rsid w:val="00105750"/>
    <w:rsid w:val="001067C3"/>
    <w:rsid w:val="001068B7"/>
    <w:rsid w:val="00110B1B"/>
    <w:rsid w:val="00110C74"/>
    <w:rsid w:val="00111184"/>
    <w:rsid w:val="001126A0"/>
    <w:rsid w:val="00113C6E"/>
    <w:rsid w:val="001144E9"/>
    <w:rsid w:val="00121D52"/>
    <w:rsid w:val="0012360E"/>
    <w:rsid w:val="00124A18"/>
    <w:rsid w:val="0012568B"/>
    <w:rsid w:val="001258CA"/>
    <w:rsid w:val="001264D3"/>
    <w:rsid w:val="00130065"/>
    <w:rsid w:val="001306E8"/>
    <w:rsid w:val="00131E90"/>
    <w:rsid w:val="001332B3"/>
    <w:rsid w:val="00133328"/>
    <w:rsid w:val="001338D4"/>
    <w:rsid w:val="0013448C"/>
    <w:rsid w:val="0013511C"/>
    <w:rsid w:val="0013615E"/>
    <w:rsid w:val="00141A74"/>
    <w:rsid w:val="00143284"/>
    <w:rsid w:val="00145ACB"/>
    <w:rsid w:val="0015024F"/>
    <w:rsid w:val="001511CC"/>
    <w:rsid w:val="00153474"/>
    <w:rsid w:val="001547BF"/>
    <w:rsid w:val="001638B8"/>
    <w:rsid w:val="001662F2"/>
    <w:rsid w:val="001669F8"/>
    <w:rsid w:val="00167D78"/>
    <w:rsid w:val="0017031F"/>
    <w:rsid w:val="00170912"/>
    <w:rsid w:val="001711DC"/>
    <w:rsid w:val="00173326"/>
    <w:rsid w:val="001806CF"/>
    <w:rsid w:val="001813D6"/>
    <w:rsid w:val="001820D0"/>
    <w:rsid w:val="00183956"/>
    <w:rsid w:val="00183C28"/>
    <w:rsid w:val="00184930"/>
    <w:rsid w:val="001865BD"/>
    <w:rsid w:val="00187398"/>
    <w:rsid w:val="00187DE8"/>
    <w:rsid w:val="0019011A"/>
    <w:rsid w:val="001904AE"/>
    <w:rsid w:val="00191D7F"/>
    <w:rsid w:val="00193CBB"/>
    <w:rsid w:val="0019770B"/>
    <w:rsid w:val="0019778C"/>
    <w:rsid w:val="001A012D"/>
    <w:rsid w:val="001A09A0"/>
    <w:rsid w:val="001A0AE1"/>
    <w:rsid w:val="001A1DEF"/>
    <w:rsid w:val="001A2852"/>
    <w:rsid w:val="001A31CD"/>
    <w:rsid w:val="001A3FA4"/>
    <w:rsid w:val="001A484F"/>
    <w:rsid w:val="001A4D65"/>
    <w:rsid w:val="001A5037"/>
    <w:rsid w:val="001A64DC"/>
    <w:rsid w:val="001B02E2"/>
    <w:rsid w:val="001B13B2"/>
    <w:rsid w:val="001B2E16"/>
    <w:rsid w:val="001B59C3"/>
    <w:rsid w:val="001C092C"/>
    <w:rsid w:val="001C0B10"/>
    <w:rsid w:val="001C0B9C"/>
    <w:rsid w:val="001C136D"/>
    <w:rsid w:val="001C2753"/>
    <w:rsid w:val="001C29A3"/>
    <w:rsid w:val="001C303D"/>
    <w:rsid w:val="001C3E5E"/>
    <w:rsid w:val="001C4F06"/>
    <w:rsid w:val="001C5DCB"/>
    <w:rsid w:val="001C6419"/>
    <w:rsid w:val="001C6753"/>
    <w:rsid w:val="001C7FD4"/>
    <w:rsid w:val="001D2526"/>
    <w:rsid w:val="001D2BBC"/>
    <w:rsid w:val="001D3D75"/>
    <w:rsid w:val="001D5B43"/>
    <w:rsid w:val="001D68D0"/>
    <w:rsid w:val="001D7AC6"/>
    <w:rsid w:val="001E11E2"/>
    <w:rsid w:val="001E2195"/>
    <w:rsid w:val="001E5AC7"/>
    <w:rsid w:val="001E5ECF"/>
    <w:rsid w:val="001E66E9"/>
    <w:rsid w:val="001E6CFE"/>
    <w:rsid w:val="001E7BB0"/>
    <w:rsid w:val="001F15D9"/>
    <w:rsid w:val="001F1EC8"/>
    <w:rsid w:val="001F1FF5"/>
    <w:rsid w:val="001F2CAC"/>
    <w:rsid w:val="00201102"/>
    <w:rsid w:val="002030B7"/>
    <w:rsid w:val="002046B0"/>
    <w:rsid w:val="00205641"/>
    <w:rsid w:val="002069A5"/>
    <w:rsid w:val="00211CC4"/>
    <w:rsid w:val="002121E2"/>
    <w:rsid w:val="00213B07"/>
    <w:rsid w:val="00214A6C"/>
    <w:rsid w:val="00215AF9"/>
    <w:rsid w:val="0021615C"/>
    <w:rsid w:val="0022088C"/>
    <w:rsid w:val="00221604"/>
    <w:rsid w:val="00221A59"/>
    <w:rsid w:val="0022268A"/>
    <w:rsid w:val="002239DC"/>
    <w:rsid w:val="00223D74"/>
    <w:rsid w:val="00225498"/>
    <w:rsid w:val="002259E4"/>
    <w:rsid w:val="00225AAA"/>
    <w:rsid w:val="00231913"/>
    <w:rsid w:val="00232804"/>
    <w:rsid w:val="00236129"/>
    <w:rsid w:val="002376F9"/>
    <w:rsid w:val="002378CC"/>
    <w:rsid w:val="00240962"/>
    <w:rsid w:val="00240F37"/>
    <w:rsid w:val="00241B54"/>
    <w:rsid w:val="002421E1"/>
    <w:rsid w:val="00243221"/>
    <w:rsid w:val="002447AD"/>
    <w:rsid w:val="00245D8B"/>
    <w:rsid w:val="002462B2"/>
    <w:rsid w:val="00250BEF"/>
    <w:rsid w:val="002513D9"/>
    <w:rsid w:val="00251578"/>
    <w:rsid w:val="00251BFF"/>
    <w:rsid w:val="00251DEB"/>
    <w:rsid w:val="002520BD"/>
    <w:rsid w:val="00254A24"/>
    <w:rsid w:val="0025698A"/>
    <w:rsid w:val="00256D52"/>
    <w:rsid w:val="00261324"/>
    <w:rsid w:val="002615E8"/>
    <w:rsid w:val="002617D2"/>
    <w:rsid w:val="00261D34"/>
    <w:rsid w:val="00265863"/>
    <w:rsid w:val="002718A8"/>
    <w:rsid w:val="00271BAB"/>
    <w:rsid w:val="00271CC6"/>
    <w:rsid w:val="00272293"/>
    <w:rsid w:val="00272DC8"/>
    <w:rsid w:val="00274141"/>
    <w:rsid w:val="00274558"/>
    <w:rsid w:val="00274C95"/>
    <w:rsid w:val="0027602C"/>
    <w:rsid w:val="002826E4"/>
    <w:rsid w:val="00283030"/>
    <w:rsid w:val="0028427C"/>
    <w:rsid w:val="00290032"/>
    <w:rsid w:val="00290A91"/>
    <w:rsid w:val="00291B6E"/>
    <w:rsid w:val="00291E52"/>
    <w:rsid w:val="00295A8E"/>
    <w:rsid w:val="00295EBD"/>
    <w:rsid w:val="00296896"/>
    <w:rsid w:val="00297A66"/>
    <w:rsid w:val="002A0C30"/>
    <w:rsid w:val="002A563F"/>
    <w:rsid w:val="002A5A99"/>
    <w:rsid w:val="002B1700"/>
    <w:rsid w:val="002B3932"/>
    <w:rsid w:val="002B616D"/>
    <w:rsid w:val="002C0651"/>
    <w:rsid w:val="002C0A8F"/>
    <w:rsid w:val="002C289D"/>
    <w:rsid w:val="002C381F"/>
    <w:rsid w:val="002C39B0"/>
    <w:rsid w:val="002C3C75"/>
    <w:rsid w:val="002C5D08"/>
    <w:rsid w:val="002D260B"/>
    <w:rsid w:val="002D2A5C"/>
    <w:rsid w:val="002D669C"/>
    <w:rsid w:val="002E050B"/>
    <w:rsid w:val="002E14E8"/>
    <w:rsid w:val="002E2B9F"/>
    <w:rsid w:val="002E5C62"/>
    <w:rsid w:val="002E647D"/>
    <w:rsid w:val="002E6989"/>
    <w:rsid w:val="002F0A30"/>
    <w:rsid w:val="002F3E2E"/>
    <w:rsid w:val="002F5FB5"/>
    <w:rsid w:val="002F7055"/>
    <w:rsid w:val="002F79BE"/>
    <w:rsid w:val="00301289"/>
    <w:rsid w:val="0030224A"/>
    <w:rsid w:val="003033E0"/>
    <w:rsid w:val="0030374B"/>
    <w:rsid w:val="003056B2"/>
    <w:rsid w:val="003064B1"/>
    <w:rsid w:val="00310C9A"/>
    <w:rsid w:val="00311031"/>
    <w:rsid w:val="00312A96"/>
    <w:rsid w:val="003146EA"/>
    <w:rsid w:val="00316C37"/>
    <w:rsid w:val="00317A0F"/>
    <w:rsid w:val="0032071E"/>
    <w:rsid w:val="00323B6B"/>
    <w:rsid w:val="00324237"/>
    <w:rsid w:val="00324947"/>
    <w:rsid w:val="00324A64"/>
    <w:rsid w:val="0032562B"/>
    <w:rsid w:val="00326DE2"/>
    <w:rsid w:val="0032735F"/>
    <w:rsid w:val="0032799D"/>
    <w:rsid w:val="00330797"/>
    <w:rsid w:val="00330ACE"/>
    <w:rsid w:val="00330B58"/>
    <w:rsid w:val="0033281B"/>
    <w:rsid w:val="0033657A"/>
    <w:rsid w:val="003369FB"/>
    <w:rsid w:val="003403F7"/>
    <w:rsid w:val="00341E98"/>
    <w:rsid w:val="0034386C"/>
    <w:rsid w:val="003441F9"/>
    <w:rsid w:val="0034451C"/>
    <w:rsid w:val="00346E3E"/>
    <w:rsid w:val="00347B97"/>
    <w:rsid w:val="0035154B"/>
    <w:rsid w:val="003542AD"/>
    <w:rsid w:val="003548A3"/>
    <w:rsid w:val="0035562C"/>
    <w:rsid w:val="00356246"/>
    <w:rsid w:val="003611D0"/>
    <w:rsid w:val="003626C0"/>
    <w:rsid w:val="00366FE0"/>
    <w:rsid w:val="00370151"/>
    <w:rsid w:val="003725AF"/>
    <w:rsid w:val="003727EA"/>
    <w:rsid w:val="003767AF"/>
    <w:rsid w:val="00381DFD"/>
    <w:rsid w:val="00382D8D"/>
    <w:rsid w:val="0038759B"/>
    <w:rsid w:val="00387A15"/>
    <w:rsid w:val="0039466E"/>
    <w:rsid w:val="0039484C"/>
    <w:rsid w:val="0039495D"/>
    <w:rsid w:val="003A1F6E"/>
    <w:rsid w:val="003A26A2"/>
    <w:rsid w:val="003A35AB"/>
    <w:rsid w:val="003A3812"/>
    <w:rsid w:val="003A4E35"/>
    <w:rsid w:val="003A526C"/>
    <w:rsid w:val="003B05FB"/>
    <w:rsid w:val="003B0855"/>
    <w:rsid w:val="003B0F4E"/>
    <w:rsid w:val="003B1AC0"/>
    <w:rsid w:val="003B2D5C"/>
    <w:rsid w:val="003B4188"/>
    <w:rsid w:val="003B5E57"/>
    <w:rsid w:val="003C169C"/>
    <w:rsid w:val="003C261F"/>
    <w:rsid w:val="003C4195"/>
    <w:rsid w:val="003C57C4"/>
    <w:rsid w:val="003C6F51"/>
    <w:rsid w:val="003D1548"/>
    <w:rsid w:val="003D1B04"/>
    <w:rsid w:val="003D2564"/>
    <w:rsid w:val="003E0323"/>
    <w:rsid w:val="003E19D5"/>
    <w:rsid w:val="003E36A8"/>
    <w:rsid w:val="003F21D8"/>
    <w:rsid w:val="003F621D"/>
    <w:rsid w:val="003F663C"/>
    <w:rsid w:val="004012A8"/>
    <w:rsid w:val="0040245D"/>
    <w:rsid w:val="004042FD"/>
    <w:rsid w:val="00404C41"/>
    <w:rsid w:val="00406962"/>
    <w:rsid w:val="0041142F"/>
    <w:rsid w:val="0041286A"/>
    <w:rsid w:val="00413D8D"/>
    <w:rsid w:val="00415132"/>
    <w:rsid w:val="004156BF"/>
    <w:rsid w:val="0041649F"/>
    <w:rsid w:val="004213FC"/>
    <w:rsid w:val="004231B0"/>
    <w:rsid w:val="00424693"/>
    <w:rsid w:val="00424847"/>
    <w:rsid w:val="00425A9F"/>
    <w:rsid w:val="0042614B"/>
    <w:rsid w:val="0042636B"/>
    <w:rsid w:val="004271D8"/>
    <w:rsid w:val="00427D04"/>
    <w:rsid w:val="00430782"/>
    <w:rsid w:val="00430B86"/>
    <w:rsid w:val="00430BD5"/>
    <w:rsid w:val="004321BA"/>
    <w:rsid w:val="004326CC"/>
    <w:rsid w:val="00432EFC"/>
    <w:rsid w:val="0044185B"/>
    <w:rsid w:val="00441925"/>
    <w:rsid w:val="004437E6"/>
    <w:rsid w:val="00447CF2"/>
    <w:rsid w:val="004506B2"/>
    <w:rsid w:val="00450A18"/>
    <w:rsid w:val="00451B24"/>
    <w:rsid w:val="00452154"/>
    <w:rsid w:val="00452E1F"/>
    <w:rsid w:val="00454F61"/>
    <w:rsid w:val="004550F8"/>
    <w:rsid w:val="00456B96"/>
    <w:rsid w:val="00457F75"/>
    <w:rsid w:val="00460DF0"/>
    <w:rsid w:val="00462B0F"/>
    <w:rsid w:val="00463D0F"/>
    <w:rsid w:val="00464CEA"/>
    <w:rsid w:val="00466232"/>
    <w:rsid w:val="00470867"/>
    <w:rsid w:val="0047207B"/>
    <w:rsid w:val="004749D4"/>
    <w:rsid w:val="00474A83"/>
    <w:rsid w:val="00475879"/>
    <w:rsid w:val="00475A5A"/>
    <w:rsid w:val="0047681B"/>
    <w:rsid w:val="00477E83"/>
    <w:rsid w:val="004831E1"/>
    <w:rsid w:val="00485CBF"/>
    <w:rsid w:val="00486CFF"/>
    <w:rsid w:val="00486F98"/>
    <w:rsid w:val="004872A3"/>
    <w:rsid w:val="00487F5D"/>
    <w:rsid w:val="0049507B"/>
    <w:rsid w:val="004A0C5B"/>
    <w:rsid w:val="004A22C4"/>
    <w:rsid w:val="004A6CC3"/>
    <w:rsid w:val="004B0C6E"/>
    <w:rsid w:val="004B3778"/>
    <w:rsid w:val="004B462E"/>
    <w:rsid w:val="004B5A9A"/>
    <w:rsid w:val="004B740A"/>
    <w:rsid w:val="004C0498"/>
    <w:rsid w:val="004C0751"/>
    <w:rsid w:val="004C0FB8"/>
    <w:rsid w:val="004C1630"/>
    <w:rsid w:val="004C22DA"/>
    <w:rsid w:val="004C2A0F"/>
    <w:rsid w:val="004C3E70"/>
    <w:rsid w:val="004C4829"/>
    <w:rsid w:val="004C584F"/>
    <w:rsid w:val="004D00A2"/>
    <w:rsid w:val="004D0768"/>
    <w:rsid w:val="004D16F8"/>
    <w:rsid w:val="004D2E20"/>
    <w:rsid w:val="004D51A4"/>
    <w:rsid w:val="004D521F"/>
    <w:rsid w:val="004D6FDA"/>
    <w:rsid w:val="004D7C4B"/>
    <w:rsid w:val="004E1840"/>
    <w:rsid w:val="004E1A10"/>
    <w:rsid w:val="004E37CC"/>
    <w:rsid w:val="004E4518"/>
    <w:rsid w:val="004E5B89"/>
    <w:rsid w:val="004E6DB9"/>
    <w:rsid w:val="004E7380"/>
    <w:rsid w:val="004F0F07"/>
    <w:rsid w:val="004F2D7F"/>
    <w:rsid w:val="004F5627"/>
    <w:rsid w:val="004F72CB"/>
    <w:rsid w:val="0050151B"/>
    <w:rsid w:val="005021CC"/>
    <w:rsid w:val="00505469"/>
    <w:rsid w:val="005057CF"/>
    <w:rsid w:val="00505EA5"/>
    <w:rsid w:val="00510EFB"/>
    <w:rsid w:val="00510F57"/>
    <w:rsid w:val="005138B3"/>
    <w:rsid w:val="00515DD0"/>
    <w:rsid w:val="00516C89"/>
    <w:rsid w:val="00516FAC"/>
    <w:rsid w:val="00520F06"/>
    <w:rsid w:val="00522F04"/>
    <w:rsid w:val="00523BBE"/>
    <w:rsid w:val="00523E38"/>
    <w:rsid w:val="00524A80"/>
    <w:rsid w:val="00525466"/>
    <w:rsid w:val="00530121"/>
    <w:rsid w:val="0053059D"/>
    <w:rsid w:val="0053148B"/>
    <w:rsid w:val="00532084"/>
    <w:rsid w:val="00532185"/>
    <w:rsid w:val="005330FA"/>
    <w:rsid w:val="0053334F"/>
    <w:rsid w:val="00533E11"/>
    <w:rsid w:val="00543374"/>
    <w:rsid w:val="0054624A"/>
    <w:rsid w:val="005502E8"/>
    <w:rsid w:val="00551E0F"/>
    <w:rsid w:val="0055211F"/>
    <w:rsid w:val="005557C9"/>
    <w:rsid w:val="00556C2F"/>
    <w:rsid w:val="00557CE3"/>
    <w:rsid w:val="00557EA8"/>
    <w:rsid w:val="00560028"/>
    <w:rsid w:val="00563189"/>
    <w:rsid w:val="0056457F"/>
    <w:rsid w:val="00564714"/>
    <w:rsid w:val="00565C76"/>
    <w:rsid w:val="0056656E"/>
    <w:rsid w:val="005673A9"/>
    <w:rsid w:val="0056759E"/>
    <w:rsid w:val="00572DD9"/>
    <w:rsid w:val="00572FDB"/>
    <w:rsid w:val="0057355E"/>
    <w:rsid w:val="0057456A"/>
    <w:rsid w:val="00574E4D"/>
    <w:rsid w:val="005754DF"/>
    <w:rsid w:val="005800AE"/>
    <w:rsid w:val="0058185C"/>
    <w:rsid w:val="00582D8E"/>
    <w:rsid w:val="00583FB4"/>
    <w:rsid w:val="0058448D"/>
    <w:rsid w:val="00585053"/>
    <w:rsid w:val="00592285"/>
    <w:rsid w:val="00593A8C"/>
    <w:rsid w:val="00594715"/>
    <w:rsid w:val="00594EA1"/>
    <w:rsid w:val="005954E0"/>
    <w:rsid w:val="00597965"/>
    <w:rsid w:val="005A0378"/>
    <w:rsid w:val="005A052F"/>
    <w:rsid w:val="005A194B"/>
    <w:rsid w:val="005A4A3D"/>
    <w:rsid w:val="005A5179"/>
    <w:rsid w:val="005A5E6A"/>
    <w:rsid w:val="005B0DEB"/>
    <w:rsid w:val="005B1A16"/>
    <w:rsid w:val="005B1AF7"/>
    <w:rsid w:val="005B292E"/>
    <w:rsid w:val="005B4C54"/>
    <w:rsid w:val="005B5E36"/>
    <w:rsid w:val="005B7266"/>
    <w:rsid w:val="005B7F5A"/>
    <w:rsid w:val="005C406D"/>
    <w:rsid w:val="005C49EC"/>
    <w:rsid w:val="005C5E76"/>
    <w:rsid w:val="005D031B"/>
    <w:rsid w:val="005D2076"/>
    <w:rsid w:val="005D315D"/>
    <w:rsid w:val="005D3BD0"/>
    <w:rsid w:val="005D4E1A"/>
    <w:rsid w:val="005D5763"/>
    <w:rsid w:val="005D5C22"/>
    <w:rsid w:val="005D77A4"/>
    <w:rsid w:val="005D79F2"/>
    <w:rsid w:val="005E0A0A"/>
    <w:rsid w:val="005E235E"/>
    <w:rsid w:val="005E3051"/>
    <w:rsid w:val="005E3D6E"/>
    <w:rsid w:val="005E5DEB"/>
    <w:rsid w:val="005E61A4"/>
    <w:rsid w:val="005E6A14"/>
    <w:rsid w:val="005F10D1"/>
    <w:rsid w:val="005F174A"/>
    <w:rsid w:val="005F1EA2"/>
    <w:rsid w:val="005F3BED"/>
    <w:rsid w:val="005F3D44"/>
    <w:rsid w:val="005F5E7B"/>
    <w:rsid w:val="005F61AB"/>
    <w:rsid w:val="005F76DF"/>
    <w:rsid w:val="00600D51"/>
    <w:rsid w:val="00603748"/>
    <w:rsid w:val="00603EB4"/>
    <w:rsid w:val="00604697"/>
    <w:rsid w:val="006060E8"/>
    <w:rsid w:val="006113AD"/>
    <w:rsid w:val="006118E2"/>
    <w:rsid w:val="006130F3"/>
    <w:rsid w:val="00613536"/>
    <w:rsid w:val="00613A43"/>
    <w:rsid w:val="00613E00"/>
    <w:rsid w:val="006141C0"/>
    <w:rsid w:val="0061502B"/>
    <w:rsid w:val="00617C0A"/>
    <w:rsid w:val="00621121"/>
    <w:rsid w:val="00621784"/>
    <w:rsid w:val="00621837"/>
    <w:rsid w:val="00621DCA"/>
    <w:rsid w:val="00622E85"/>
    <w:rsid w:val="0062600D"/>
    <w:rsid w:val="006266AB"/>
    <w:rsid w:val="00626717"/>
    <w:rsid w:val="006303C3"/>
    <w:rsid w:val="00630615"/>
    <w:rsid w:val="00630746"/>
    <w:rsid w:val="0063208E"/>
    <w:rsid w:val="00632C4C"/>
    <w:rsid w:val="00633912"/>
    <w:rsid w:val="006343A7"/>
    <w:rsid w:val="00635875"/>
    <w:rsid w:val="00636168"/>
    <w:rsid w:val="00641B4A"/>
    <w:rsid w:val="006423C8"/>
    <w:rsid w:val="0064399C"/>
    <w:rsid w:val="00646FF0"/>
    <w:rsid w:val="00650422"/>
    <w:rsid w:val="006521EC"/>
    <w:rsid w:val="006522A7"/>
    <w:rsid w:val="00652A37"/>
    <w:rsid w:val="00653B9A"/>
    <w:rsid w:val="00654429"/>
    <w:rsid w:val="00654480"/>
    <w:rsid w:val="006544F3"/>
    <w:rsid w:val="00654AEA"/>
    <w:rsid w:val="0065584D"/>
    <w:rsid w:val="00657BE3"/>
    <w:rsid w:val="00657E0A"/>
    <w:rsid w:val="00663321"/>
    <w:rsid w:val="0066352B"/>
    <w:rsid w:val="00666AF0"/>
    <w:rsid w:val="00666F8D"/>
    <w:rsid w:val="00667DC6"/>
    <w:rsid w:val="00673547"/>
    <w:rsid w:val="00673B92"/>
    <w:rsid w:val="006753F4"/>
    <w:rsid w:val="00676FC9"/>
    <w:rsid w:val="00682CFF"/>
    <w:rsid w:val="00683B5B"/>
    <w:rsid w:val="00684626"/>
    <w:rsid w:val="00686C48"/>
    <w:rsid w:val="00687CAA"/>
    <w:rsid w:val="00690451"/>
    <w:rsid w:val="00693A0A"/>
    <w:rsid w:val="00694A87"/>
    <w:rsid w:val="00695363"/>
    <w:rsid w:val="00696EBC"/>
    <w:rsid w:val="006979B0"/>
    <w:rsid w:val="006A03C3"/>
    <w:rsid w:val="006A04AF"/>
    <w:rsid w:val="006A1AC3"/>
    <w:rsid w:val="006A214E"/>
    <w:rsid w:val="006A50BE"/>
    <w:rsid w:val="006B0027"/>
    <w:rsid w:val="006B03FD"/>
    <w:rsid w:val="006B0476"/>
    <w:rsid w:val="006B4823"/>
    <w:rsid w:val="006B581B"/>
    <w:rsid w:val="006B69AF"/>
    <w:rsid w:val="006B6FF5"/>
    <w:rsid w:val="006C0C1D"/>
    <w:rsid w:val="006C2211"/>
    <w:rsid w:val="006C341E"/>
    <w:rsid w:val="006C34AA"/>
    <w:rsid w:val="006C41EA"/>
    <w:rsid w:val="006C463C"/>
    <w:rsid w:val="006C4DD8"/>
    <w:rsid w:val="006D3340"/>
    <w:rsid w:val="006D4019"/>
    <w:rsid w:val="006D7FDB"/>
    <w:rsid w:val="006E0525"/>
    <w:rsid w:val="006E0573"/>
    <w:rsid w:val="006E315F"/>
    <w:rsid w:val="006E35BF"/>
    <w:rsid w:val="006E4AFD"/>
    <w:rsid w:val="006E4F6C"/>
    <w:rsid w:val="006E6126"/>
    <w:rsid w:val="006E7054"/>
    <w:rsid w:val="006F1FF9"/>
    <w:rsid w:val="006F3D59"/>
    <w:rsid w:val="006F5F52"/>
    <w:rsid w:val="006F665A"/>
    <w:rsid w:val="006F6FE3"/>
    <w:rsid w:val="00701213"/>
    <w:rsid w:val="00702CF1"/>
    <w:rsid w:val="0070432C"/>
    <w:rsid w:val="007046E2"/>
    <w:rsid w:val="007049A9"/>
    <w:rsid w:val="00705FB8"/>
    <w:rsid w:val="0070733B"/>
    <w:rsid w:val="00710171"/>
    <w:rsid w:val="0071295B"/>
    <w:rsid w:val="00712F87"/>
    <w:rsid w:val="007139FB"/>
    <w:rsid w:val="00714666"/>
    <w:rsid w:val="00715C6F"/>
    <w:rsid w:val="00715F71"/>
    <w:rsid w:val="00720C4E"/>
    <w:rsid w:val="00722960"/>
    <w:rsid w:val="00722BEA"/>
    <w:rsid w:val="00724B9D"/>
    <w:rsid w:val="00725017"/>
    <w:rsid w:val="0072596D"/>
    <w:rsid w:val="00727B8E"/>
    <w:rsid w:val="00730A17"/>
    <w:rsid w:val="00733275"/>
    <w:rsid w:val="007339E8"/>
    <w:rsid w:val="00733C09"/>
    <w:rsid w:val="00736F50"/>
    <w:rsid w:val="00740C60"/>
    <w:rsid w:val="00740DCD"/>
    <w:rsid w:val="0074145C"/>
    <w:rsid w:val="0074198F"/>
    <w:rsid w:val="007426AE"/>
    <w:rsid w:val="00743875"/>
    <w:rsid w:val="007452D5"/>
    <w:rsid w:val="007465A9"/>
    <w:rsid w:val="00747515"/>
    <w:rsid w:val="007502E0"/>
    <w:rsid w:val="0075053B"/>
    <w:rsid w:val="00750B36"/>
    <w:rsid w:val="00750DD7"/>
    <w:rsid w:val="00750E84"/>
    <w:rsid w:val="0075225D"/>
    <w:rsid w:val="00754E12"/>
    <w:rsid w:val="00762F4D"/>
    <w:rsid w:val="00763530"/>
    <w:rsid w:val="00764308"/>
    <w:rsid w:val="00766492"/>
    <w:rsid w:val="007667D5"/>
    <w:rsid w:val="00770832"/>
    <w:rsid w:val="007709CC"/>
    <w:rsid w:val="00770BC5"/>
    <w:rsid w:val="00773404"/>
    <w:rsid w:val="00774D9F"/>
    <w:rsid w:val="00775EB8"/>
    <w:rsid w:val="00776071"/>
    <w:rsid w:val="0077649C"/>
    <w:rsid w:val="007769AF"/>
    <w:rsid w:val="0078026C"/>
    <w:rsid w:val="007802BA"/>
    <w:rsid w:val="00781028"/>
    <w:rsid w:val="00786031"/>
    <w:rsid w:val="007904EB"/>
    <w:rsid w:val="00790BC9"/>
    <w:rsid w:val="00792068"/>
    <w:rsid w:val="00792663"/>
    <w:rsid w:val="00794E96"/>
    <w:rsid w:val="007957E4"/>
    <w:rsid w:val="00795865"/>
    <w:rsid w:val="00797085"/>
    <w:rsid w:val="007979FE"/>
    <w:rsid w:val="007A048A"/>
    <w:rsid w:val="007A0D20"/>
    <w:rsid w:val="007A1AC7"/>
    <w:rsid w:val="007A3025"/>
    <w:rsid w:val="007A3DC1"/>
    <w:rsid w:val="007A444A"/>
    <w:rsid w:val="007A55A0"/>
    <w:rsid w:val="007A61C0"/>
    <w:rsid w:val="007A624B"/>
    <w:rsid w:val="007A6D6F"/>
    <w:rsid w:val="007A7A12"/>
    <w:rsid w:val="007B09EF"/>
    <w:rsid w:val="007B0A73"/>
    <w:rsid w:val="007B3B1C"/>
    <w:rsid w:val="007B4C4E"/>
    <w:rsid w:val="007B6DA2"/>
    <w:rsid w:val="007B6E5A"/>
    <w:rsid w:val="007B763D"/>
    <w:rsid w:val="007B7E88"/>
    <w:rsid w:val="007C0AB2"/>
    <w:rsid w:val="007C284B"/>
    <w:rsid w:val="007C2DB0"/>
    <w:rsid w:val="007D0197"/>
    <w:rsid w:val="007D08FA"/>
    <w:rsid w:val="007D30A3"/>
    <w:rsid w:val="007D455D"/>
    <w:rsid w:val="007D52DE"/>
    <w:rsid w:val="007D688E"/>
    <w:rsid w:val="007D7015"/>
    <w:rsid w:val="007E07E3"/>
    <w:rsid w:val="007E20E4"/>
    <w:rsid w:val="007E424D"/>
    <w:rsid w:val="007E61D2"/>
    <w:rsid w:val="007E6E3B"/>
    <w:rsid w:val="007E7CF4"/>
    <w:rsid w:val="007F41C3"/>
    <w:rsid w:val="007F7151"/>
    <w:rsid w:val="007F775F"/>
    <w:rsid w:val="007F7EDB"/>
    <w:rsid w:val="00800581"/>
    <w:rsid w:val="008037A9"/>
    <w:rsid w:val="00804514"/>
    <w:rsid w:val="00807859"/>
    <w:rsid w:val="00811595"/>
    <w:rsid w:val="00812315"/>
    <w:rsid w:val="00813271"/>
    <w:rsid w:val="0081526A"/>
    <w:rsid w:val="00815380"/>
    <w:rsid w:val="008250F7"/>
    <w:rsid w:val="00831D63"/>
    <w:rsid w:val="00837DF4"/>
    <w:rsid w:val="00840863"/>
    <w:rsid w:val="00841E3E"/>
    <w:rsid w:val="008424CF"/>
    <w:rsid w:val="008424DE"/>
    <w:rsid w:val="008425D1"/>
    <w:rsid w:val="00842DAE"/>
    <w:rsid w:val="00843343"/>
    <w:rsid w:val="0084406C"/>
    <w:rsid w:val="00844B4F"/>
    <w:rsid w:val="00846B4D"/>
    <w:rsid w:val="008479A0"/>
    <w:rsid w:val="00847B46"/>
    <w:rsid w:val="008506A8"/>
    <w:rsid w:val="00851AF4"/>
    <w:rsid w:val="00852BAF"/>
    <w:rsid w:val="00854304"/>
    <w:rsid w:val="00862BEC"/>
    <w:rsid w:val="00863E4F"/>
    <w:rsid w:val="00864428"/>
    <w:rsid w:val="00865990"/>
    <w:rsid w:val="00865E02"/>
    <w:rsid w:val="00866039"/>
    <w:rsid w:val="00870063"/>
    <w:rsid w:val="00871899"/>
    <w:rsid w:val="00871993"/>
    <w:rsid w:val="00871E42"/>
    <w:rsid w:val="00872BFC"/>
    <w:rsid w:val="008730CE"/>
    <w:rsid w:val="00873746"/>
    <w:rsid w:val="00873802"/>
    <w:rsid w:val="00874425"/>
    <w:rsid w:val="00876973"/>
    <w:rsid w:val="00877ABF"/>
    <w:rsid w:val="008803EA"/>
    <w:rsid w:val="0088382F"/>
    <w:rsid w:val="00883851"/>
    <w:rsid w:val="008839E9"/>
    <w:rsid w:val="00884278"/>
    <w:rsid w:val="008862FC"/>
    <w:rsid w:val="00886507"/>
    <w:rsid w:val="00887486"/>
    <w:rsid w:val="008930D9"/>
    <w:rsid w:val="008931B8"/>
    <w:rsid w:val="00893516"/>
    <w:rsid w:val="00893F4B"/>
    <w:rsid w:val="00894BA3"/>
    <w:rsid w:val="00897918"/>
    <w:rsid w:val="00897E84"/>
    <w:rsid w:val="008A0921"/>
    <w:rsid w:val="008A29B4"/>
    <w:rsid w:val="008A32D5"/>
    <w:rsid w:val="008A32FD"/>
    <w:rsid w:val="008A4EE5"/>
    <w:rsid w:val="008A63FB"/>
    <w:rsid w:val="008B0158"/>
    <w:rsid w:val="008B264D"/>
    <w:rsid w:val="008B5784"/>
    <w:rsid w:val="008B5EDA"/>
    <w:rsid w:val="008B6025"/>
    <w:rsid w:val="008C0DFD"/>
    <w:rsid w:val="008C2245"/>
    <w:rsid w:val="008C3E47"/>
    <w:rsid w:val="008D1F03"/>
    <w:rsid w:val="008D1FAD"/>
    <w:rsid w:val="008D317E"/>
    <w:rsid w:val="008D5D37"/>
    <w:rsid w:val="008D732C"/>
    <w:rsid w:val="008D7680"/>
    <w:rsid w:val="008E383F"/>
    <w:rsid w:val="008E3917"/>
    <w:rsid w:val="008E56CD"/>
    <w:rsid w:val="008E59BF"/>
    <w:rsid w:val="008E5E0F"/>
    <w:rsid w:val="008E6B7B"/>
    <w:rsid w:val="008E702D"/>
    <w:rsid w:val="008E77D3"/>
    <w:rsid w:val="008F259E"/>
    <w:rsid w:val="008F5426"/>
    <w:rsid w:val="00900778"/>
    <w:rsid w:val="00903C88"/>
    <w:rsid w:val="009072FD"/>
    <w:rsid w:val="00910520"/>
    <w:rsid w:val="00912292"/>
    <w:rsid w:val="009157F6"/>
    <w:rsid w:val="009166AC"/>
    <w:rsid w:val="00921B64"/>
    <w:rsid w:val="00924184"/>
    <w:rsid w:val="00924390"/>
    <w:rsid w:val="0092459B"/>
    <w:rsid w:val="00925D71"/>
    <w:rsid w:val="00925D9B"/>
    <w:rsid w:val="00926A4C"/>
    <w:rsid w:val="009276AA"/>
    <w:rsid w:val="009277BC"/>
    <w:rsid w:val="009337FB"/>
    <w:rsid w:val="00933A15"/>
    <w:rsid w:val="009364B9"/>
    <w:rsid w:val="009371D3"/>
    <w:rsid w:val="00941E75"/>
    <w:rsid w:val="009422F3"/>
    <w:rsid w:val="00943741"/>
    <w:rsid w:val="00945484"/>
    <w:rsid w:val="00947463"/>
    <w:rsid w:val="00950391"/>
    <w:rsid w:val="00950EFF"/>
    <w:rsid w:val="00951E59"/>
    <w:rsid w:val="00953D53"/>
    <w:rsid w:val="00955CB5"/>
    <w:rsid w:val="00956622"/>
    <w:rsid w:val="00956E6C"/>
    <w:rsid w:val="009571B2"/>
    <w:rsid w:val="00957FA5"/>
    <w:rsid w:val="00960307"/>
    <w:rsid w:val="009612D3"/>
    <w:rsid w:val="00962887"/>
    <w:rsid w:val="009639FD"/>
    <w:rsid w:val="00964108"/>
    <w:rsid w:val="00964EFF"/>
    <w:rsid w:val="00964F6E"/>
    <w:rsid w:val="009657A5"/>
    <w:rsid w:val="00967A40"/>
    <w:rsid w:val="00967F4C"/>
    <w:rsid w:val="0097080A"/>
    <w:rsid w:val="00974AC1"/>
    <w:rsid w:val="009762C7"/>
    <w:rsid w:val="00977870"/>
    <w:rsid w:val="00977BD9"/>
    <w:rsid w:val="00977C48"/>
    <w:rsid w:val="00984A84"/>
    <w:rsid w:val="00984ADC"/>
    <w:rsid w:val="009863EB"/>
    <w:rsid w:val="00987C1A"/>
    <w:rsid w:val="00987DFF"/>
    <w:rsid w:val="00993341"/>
    <w:rsid w:val="00994D8A"/>
    <w:rsid w:val="00995CCD"/>
    <w:rsid w:val="00996D35"/>
    <w:rsid w:val="009A07E9"/>
    <w:rsid w:val="009A2B66"/>
    <w:rsid w:val="009A467F"/>
    <w:rsid w:val="009A4B9A"/>
    <w:rsid w:val="009A72FC"/>
    <w:rsid w:val="009B2CD8"/>
    <w:rsid w:val="009B37C1"/>
    <w:rsid w:val="009B48EF"/>
    <w:rsid w:val="009B4C22"/>
    <w:rsid w:val="009B58C2"/>
    <w:rsid w:val="009B70D5"/>
    <w:rsid w:val="009C34B8"/>
    <w:rsid w:val="009C3DC8"/>
    <w:rsid w:val="009C4EF2"/>
    <w:rsid w:val="009C6484"/>
    <w:rsid w:val="009D0B6C"/>
    <w:rsid w:val="009D0DD8"/>
    <w:rsid w:val="009D120F"/>
    <w:rsid w:val="009D1BE4"/>
    <w:rsid w:val="009D57C6"/>
    <w:rsid w:val="009D59AF"/>
    <w:rsid w:val="009D59F1"/>
    <w:rsid w:val="009D6DAB"/>
    <w:rsid w:val="009D6DB6"/>
    <w:rsid w:val="009E33BB"/>
    <w:rsid w:val="009E347E"/>
    <w:rsid w:val="009E4F73"/>
    <w:rsid w:val="009E50F4"/>
    <w:rsid w:val="009E6290"/>
    <w:rsid w:val="009E6C55"/>
    <w:rsid w:val="009E7138"/>
    <w:rsid w:val="009E7890"/>
    <w:rsid w:val="009F0B7F"/>
    <w:rsid w:val="009F28C5"/>
    <w:rsid w:val="009F4527"/>
    <w:rsid w:val="009F61A1"/>
    <w:rsid w:val="00A00C50"/>
    <w:rsid w:val="00A00CA8"/>
    <w:rsid w:val="00A02C7C"/>
    <w:rsid w:val="00A03B1E"/>
    <w:rsid w:val="00A05EA7"/>
    <w:rsid w:val="00A070AB"/>
    <w:rsid w:val="00A10AE2"/>
    <w:rsid w:val="00A10D95"/>
    <w:rsid w:val="00A128FF"/>
    <w:rsid w:val="00A1335E"/>
    <w:rsid w:val="00A1399F"/>
    <w:rsid w:val="00A14F2A"/>
    <w:rsid w:val="00A2013F"/>
    <w:rsid w:val="00A2036A"/>
    <w:rsid w:val="00A22729"/>
    <w:rsid w:val="00A242AE"/>
    <w:rsid w:val="00A25AD3"/>
    <w:rsid w:val="00A2623C"/>
    <w:rsid w:val="00A265DC"/>
    <w:rsid w:val="00A27AC7"/>
    <w:rsid w:val="00A32EDC"/>
    <w:rsid w:val="00A33FD1"/>
    <w:rsid w:val="00A343CF"/>
    <w:rsid w:val="00A34738"/>
    <w:rsid w:val="00A349C1"/>
    <w:rsid w:val="00A4073C"/>
    <w:rsid w:val="00A40D42"/>
    <w:rsid w:val="00A41336"/>
    <w:rsid w:val="00A4184D"/>
    <w:rsid w:val="00A43CEA"/>
    <w:rsid w:val="00A44050"/>
    <w:rsid w:val="00A44F84"/>
    <w:rsid w:val="00A46529"/>
    <w:rsid w:val="00A479CA"/>
    <w:rsid w:val="00A5371B"/>
    <w:rsid w:val="00A54F69"/>
    <w:rsid w:val="00A55B25"/>
    <w:rsid w:val="00A55C50"/>
    <w:rsid w:val="00A57691"/>
    <w:rsid w:val="00A605EF"/>
    <w:rsid w:val="00A607A8"/>
    <w:rsid w:val="00A61ED4"/>
    <w:rsid w:val="00A6273F"/>
    <w:rsid w:val="00A62947"/>
    <w:rsid w:val="00A668D9"/>
    <w:rsid w:val="00A67385"/>
    <w:rsid w:val="00A67FEB"/>
    <w:rsid w:val="00A7018A"/>
    <w:rsid w:val="00A703D4"/>
    <w:rsid w:val="00A71CC5"/>
    <w:rsid w:val="00A73F6D"/>
    <w:rsid w:val="00A7420F"/>
    <w:rsid w:val="00A80786"/>
    <w:rsid w:val="00A811CE"/>
    <w:rsid w:val="00A8157C"/>
    <w:rsid w:val="00A82E98"/>
    <w:rsid w:val="00A84943"/>
    <w:rsid w:val="00A905C6"/>
    <w:rsid w:val="00A905EC"/>
    <w:rsid w:val="00A909AE"/>
    <w:rsid w:val="00A9129A"/>
    <w:rsid w:val="00A919F7"/>
    <w:rsid w:val="00A925F0"/>
    <w:rsid w:val="00A93336"/>
    <w:rsid w:val="00A94730"/>
    <w:rsid w:val="00A95C40"/>
    <w:rsid w:val="00A96922"/>
    <w:rsid w:val="00AA09A0"/>
    <w:rsid w:val="00AA14AA"/>
    <w:rsid w:val="00AA16D0"/>
    <w:rsid w:val="00AA26F5"/>
    <w:rsid w:val="00AA41BF"/>
    <w:rsid w:val="00AA5076"/>
    <w:rsid w:val="00AA6928"/>
    <w:rsid w:val="00AA6EF9"/>
    <w:rsid w:val="00AB0908"/>
    <w:rsid w:val="00AB0E17"/>
    <w:rsid w:val="00AB1D71"/>
    <w:rsid w:val="00AB26BD"/>
    <w:rsid w:val="00AB3F6D"/>
    <w:rsid w:val="00AC16E5"/>
    <w:rsid w:val="00AC210F"/>
    <w:rsid w:val="00AC6661"/>
    <w:rsid w:val="00AD03C5"/>
    <w:rsid w:val="00AD0880"/>
    <w:rsid w:val="00AD093C"/>
    <w:rsid w:val="00AD0961"/>
    <w:rsid w:val="00AD103D"/>
    <w:rsid w:val="00AD15DB"/>
    <w:rsid w:val="00AD23BD"/>
    <w:rsid w:val="00AE1F42"/>
    <w:rsid w:val="00AE3D47"/>
    <w:rsid w:val="00AE4FA2"/>
    <w:rsid w:val="00AE5AC4"/>
    <w:rsid w:val="00AE7E73"/>
    <w:rsid w:val="00AF092D"/>
    <w:rsid w:val="00AF2A56"/>
    <w:rsid w:val="00AF3664"/>
    <w:rsid w:val="00AF394C"/>
    <w:rsid w:val="00AF7380"/>
    <w:rsid w:val="00B01249"/>
    <w:rsid w:val="00B01D0A"/>
    <w:rsid w:val="00B02E72"/>
    <w:rsid w:val="00B04063"/>
    <w:rsid w:val="00B054DF"/>
    <w:rsid w:val="00B060D0"/>
    <w:rsid w:val="00B06B39"/>
    <w:rsid w:val="00B072E4"/>
    <w:rsid w:val="00B1044A"/>
    <w:rsid w:val="00B10969"/>
    <w:rsid w:val="00B12880"/>
    <w:rsid w:val="00B13949"/>
    <w:rsid w:val="00B14601"/>
    <w:rsid w:val="00B14C21"/>
    <w:rsid w:val="00B162DE"/>
    <w:rsid w:val="00B22DB1"/>
    <w:rsid w:val="00B2587C"/>
    <w:rsid w:val="00B26ECE"/>
    <w:rsid w:val="00B27D91"/>
    <w:rsid w:val="00B27DD6"/>
    <w:rsid w:val="00B31335"/>
    <w:rsid w:val="00B32D2D"/>
    <w:rsid w:val="00B340C2"/>
    <w:rsid w:val="00B34C7B"/>
    <w:rsid w:val="00B35996"/>
    <w:rsid w:val="00B4040E"/>
    <w:rsid w:val="00B4060A"/>
    <w:rsid w:val="00B417D9"/>
    <w:rsid w:val="00B41A90"/>
    <w:rsid w:val="00B42849"/>
    <w:rsid w:val="00B42FB9"/>
    <w:rsid w:val="00B43C27"/>
    <w:rsid w:val="00B45910"/>
    <w:rsid w:val="00B542A0"/>
    <w:rsid w:val="00B5440B"/>
    <w:rsid w:val="00B554BD"/>
    <w:rsid w:val="00B55577"/>
    <w:rsid w:val="00B60409"/>
    <w:rsid w:val="00B607D6"/>
    <w:rsid w:val="00B61481"/>
    <w:rsid w:val="00B61786"/>
    <w:rsid w:val="00B62A3A"/>
    <w:rsid w:val="00B632C1"/>
    <w:rsid w:val="00B632FE"/>
    <w:rsid w:val="00B64AEA"/>
    <w:rsid w:val="00B672C0"/>
    <w:rsid w:val="00B7080C"/>
    <w:rsid w:val="00B716A2"/>
    <w:rsid w:val="00B75D9A"/>
    <w:rsid w:val="00B75DDF"/>
    <w:rsid w:val="00B76431"/>
    <w:rsid w:val="00B80403"/>
    <w:rsid w:val="00B81207"/>
    <w:rsid w:val="00B81BF1"/>
    <w:rsid w:val="00B824A6"/>
    <w:rsid w:val="00B844D0"/>
    <w:rsid w:val="00B85206"/>
    <w:rsid w:val="00B867B6"/>
    <w:rsid w:val="00B926C7"/>
    <w:rsid w:val="00B955A8"/>
    <w:rsid w:val="00B9718C"/>
    <w:rsid w:val="00B972F8"/>
    <w:rsid w:val="00B97336"/>
    <w:rsid w:val="00B97BBA"/>
    <w:rsid w:val="00BA0380"/>
    <w:rsid w:val="00BA101B"/>
    <w:rsid w:val="00BA29F2"/>
    <w:rsid w:val="00BA2A1C"/>
    <w:rsid w:val="00BA5C39"/>
    <w:rsid w:val="00BA7038"/>
    <w:rsid w:val="00BB02D4"/>
    <w:rsid w:val="00BB14B4"/>
    <w:rsid w:val="00BB21F4"/>
    <w:rsid w:val="00BB2997"/>
    <w:rsid w:val="00BB2B34"/>
    <w:rsid w:val="00BB2BD7"/>
    <w:rsid w:val="00BB3ED2"/>
    <w:rsid w:val="00BB40D8"/>
    <w:rsid w:val="00BC064D"/>
    <w:rsid w:val="00BC0E66"/>
    <w:rsid w:val="00BC203B"/>
    <w:rsid w:val="00BC2513"/>
    <w:rsid w:val="00BC2626"/>
    <w:rsid w:val="00BC2F9B"/>
    <w:rsid w:val="00BC5E6C"/>
    <w:rsid w:val="00BD0231"/>
    <w:rsid w:val="00BD049A"/>
    <w:rsid w:val="00BD3C30"/>
    <w:rsid w:val="00BD7782"/>
    <w:rsid w:val="00BE0872"/>
    <w:rsid w:val="00BE0C81"/>
    <w:rsid w:val="00BE16E1"/>
    <w:rsid w:val="00BE2A71"/>
    <w:rsid w:val="00BE2CBE"/>
    <w:rsid w:val="00BE3A2B"/>
    <w:rsid w:val="00BE4174"/>
    <w:rsid w:val="00BE4F06"/>
    <w:rsid w:val="00BF074C"/>
    <w:rsid w:val="00BF1195"/>
    <w:rsid w:val="00BF1A75"/>
    <w:rsid w:val="00BF2700"/>
    <w:rsid w:val="00BF6B5C"/>
    <w:rsid w:val="00BF6D3B"/>
    <w:rsid w:val="00BF7E0B"/>
    <w:rsid w:val="00C0001B"/>
    <w:rsid w:val="00C0013A"/>
    <w:rsid w:val="00C0349B"/>
    <w:rsid w:val="00C03924"/>
    <w:rsid w:val="00C05103"/>
    <w:rsid w:val="00C052B8"/>
    <w:rsid w:val="00C06B19"/>
    <w:rsid w:val="00C076B2"/>
    <w:rsid w:val="00C10B40"/>
    <w:rsid w:val="00C110AB"/>
    <w:rsid w:val="00C127A7"/>
    <w:rsid w:val="00C134B7"/>
    <w:rsid w:val="00C152FF"/>
    <w:rsid w:val="00C1540C"/>
    <w:rsid w:val="00C2300E"/>
    <w:rsid w:val="00C23A05"/>
    <w:rsid w:val="00C26929"/>
    <w:rsid w:val="00C33B27"/>
    <w:rsid w:val="00C345A4"/>
    <w:rsid w:val="00C34AD1"/>
    <w:rsid w:val="00C35192"/>
    <w:rsid w:val="00C35391"/>
    <w:rsid w:val="00C35E05"/>
    <w:rsid w:val="00C36083"/>
    <w:rsid w:val="00C36B4A"/>
    <w:rsid w:val="00C36B88"/>
    <w:rsid w:val="00C37F1A"/>
    <w:rsid w:val="00C417FE"/>
    <w:rsid w:val="00C41BDB"/>
    <w:rsid w:val="00C41D65"/>
    <w:rsid w:val="00C45772"/>
    <w:rsid w:val="00C4748B"/>
    <w:rsid w:val="00C519D6"/>
    <w:rsid w:val="00C51D7D"/>
    <w:rsid w:val="00C524CE"/>
    <w:rsid w:val="00C602AC"/>
    <w:rsid w:val="00C60FCC"/>
    <w:rsid w:val="00C61327"/>
    <w:rsid w:val="00C617C5"/>
    <w:rsid w:val="00C62164"/>
    <w:rsid w:val="00C636CB"/>
    <w:rsid w:val="00C63D40"/>
    <w:rsid w:val="00C644CA"/>
    <w:rsid w:val="00C657E8"/>
    <w:rsid w:val="00C6751D"/>
    <w:rsid w:val="00C679B7"/>
    <w:rsid w:val="00C7088E"/>
    <w:rsid w:val="00C7255F"/>
    <w:rsid w:val="00C72CF9"/>
    <w:rsid w:val="00C73D1B"/>
    <w:rsid w:val="00C80DDF"/>
    <w:rsid w:val="00C81710"/>
    <w:rsid w:val="00C82F20"/>
    <w:rsid w:val="00C855AF"/>
    <w:rsid w:val="00C85E8F"/>
    <w:rsid w:val="00C87382"/>
    <w:rsid w:val="00C9090B"/>
    <w:rsid w:val="00C92AA3"/>
    <w:rsid w:val="00C9306D"/>
    <w:rsid w:val="00C933F9"/>
    <w:rsid w:val="00C9403A"/>
    <w:rsid w:val="00C964F4"/>
    <w:rsid w:val="00C96618"/>
    <w:rsid w:val="00C96819"/>
    <w:rsid w:val="00CA1455"/>
    <w:rsid w:val="00CA38F9"/>
    <w:rsid w:val="00CA3F98"/>
    <w:rsid w:val="00CA4BD9"/>
    <w:rsid w:val="00CA7208"/>
    <w:rsid w:val="00CB133C"/>
    <w:rsid w:val="00CB153E"/>
    <w:rsid w:val="00CB4BC0"/>
    <w:rsid w:val="00CB6B0A"/>
    <w:rsid w:val="00CB789C"/>
    <w:rsid w:val="00CB7A14"/>
    <w:rsid w:val="00CB7D26"/>
    <w:rsid w:val="00CC1198"/>
    <w:rsid w:val="00CC1A2B"/>
    <w:rsid w:val="00CC3BE0"/>
    <w:rsid w:val="00CC53E8"/>
    <w:rsid w:val="00CC7960"/>
    <w:rsid w:val="00CD08A7"/>
    <w:rsid w:val="00CD143E"/>
    <w:rsid w:val="00CD26BA"/>
    <w:rsid w:val="00CD278A"/>
    <w:rsid w:val="00CD2F6D"/>
    <w:rsid w:val="00CD51F6"/>
    <w:rsid w:val="00CE1158"/>
    <w:rsid w:val="00CE212B"/>
    <w:rsid w:val="00CE379F"/>
    <w:rsid w:val="00CE463A"/>
    <w:rsid w:val="00CE6385"/>
    <w:rsid w:val="00CE67FF"/>
    <w:rsid w:val="00CE742B"/>
    <w:rsid w:val="00CF064C"/>
    <w:rsid w:val="00CF1978"/>
    <w:rsid w:val="00CF3D10"/>
    <w:rsid w:val="00CF40B4"/>
    <w:rsid w:val="00CF5790"/>
    <w:rsid w:val="00CF6056"/>
    <w:rsid w:val="00CF6885"/>
    <w:rsid w:val="00CF74E6"/>
    <w:rsid w:val="00D0067A"/>
    <w:rsid w:val="00D010F2"/>
    <w:rsid w:val="00D01BA1"/>
    <w:rsid w:val="00D055BF"/>
    <w:rsid w:val="00D05A46"/>
    <w:rsid w:val="00D06A11"/>
    <w:rsid w:val="00D07E4C"/>
    <w:rsid w:val="00D11627"/>
    <w:rsid w:val="00D11ACD"/>
    <w:rsid w:val="00D1414F"/>
    <w:rsid w:val="00D15E8A"/>
    <w:rsid w:val="00D163A4"/>
    <w:rsid w:val="00D17BA4"/>
    <w:rsid w:val="00D2198F"/>
    <w:rsid w:val="00D23633"/>
    <w:rsid w:val="00D255D2"/>
    <w:rsid w:val="00D25BAE"/>
    <w:rsid w:val="00D26A7A"/>
    <w:rsid w:val="00D26B9B"/>
    <w:rsid w:val="00D3097A"/>
    <w:rsid w:val="00D311C6"/>
    <w:rsid w:val="00D336D4"/>
    <w:rsid w:val="00D33AEC"/>
    <w:rsid w:val="00D344FA"/>
    <w:rsid w:val="00D36EA8"/>
    <w:rsid w:val="00D37FA8"/>
    <w:rsid w:val="00D41407"/>
    <w:rsid w:val="00D4204D"/>
    <w:rsid w:val="00D42752"/>
    <w:rsid w:val="00D434AA"/>
    <w:rsid w:val="00D44C3C"/>
    <w:rsid w:val="00D4514E"/>
    <w:rsid w:val="00D502F8"/>
    <w:rsid w:val="00D50A94"/>
    <w:rsid w:val="00D51A61"/>
    <w:rsid w:val="00D536E7"/>
    <w:rsid w:val="00D545D7"/>
    <w:rsid w:val="00D54719"/>
    <w:rsid w:val="00D5679E"/>
    <w:rsid w:val="00D578D9"/>
    <w:rsid w:val="00D57BED"/>
    <w:rsid w:val="00D6024D"/>
    <w:rsid w:val="00D612E9"/>
    <w:rsid w:val="00D65C91"/>
    <w:rsid w:val="00D668FA"/>
    <w:rsid w:val="00D7527B"/>
    <w:rsid w:val="00D7615E"/>
    <w:rsid w:val="00D767AC"/>
    <w:rsid w:val="00D82CDC"/>
    <w:rsid w:val="00D831F6"/>
    <w:rsid w:val="00D84909"/>
    <w:rsid w:val="00D85A28"/>
    <w:rsid w:val="00D85A84"/>
    <w:rsid w:val="00D87572"/>
    <w:rsid w:val="00D90522"/>
    <w:rsid w:val="00D91055"/>
    <w:rsid w:val="00D930D4"/>
    <w:rsid w:val="00D9440A"/>
    <w:rsid w:val="00D95007"/>
    <w:rsid w:val="00D95A56"/>
    <w:rsid w:val="00DA0341"/>
    <w:rsid w:val="00DA061C"/>
    <w:rsid w:val="00DA2FA2"/>
    <w:rsid w:val="00DA4B0C"/>
    <w:rsid w:val="00DA538E"/>
    <w:rsid w:val="00DA5C26"/>
    <w:rsid w:val="00DA5F29"/>
    <w:rsid w:val="00DA6B6E"/>
    <w:rsid w:val="00DA72DF"/>
    <w:rsid w:val="00DB11E6"/>
    <w:rsid w:val="00DB1A57"/>
    <w:rsid w:val="00DB2006"/>
    <w:rsid w:val="00DB28CB"/>
    <w:rsid w:val="00DB44A4"/>
    <w:rsid w:val="00DB519A"/>
    <w:rsid w:val="00DB72BE"/>
    <w:rsid w:val="00DB77A3"/>
    <w:rsid w:val="00DC21B0"/>
    <w:rsid w:val="00DC2687"/>
    <w:rsid w:val="00DC3526"/>
    <w:rsid w:val="00DC535E"/>
    <w:rsid w:val="00DC6309"/>
    <w:rsid w:val="00DD3937"/>
    <w:rsid w:val="00DD42E1"/>
    <w:rsid w:val="00DD70E5"/>
    <w:rsid w:val="00DD7D1E"/>
    <w:rsid w:val="00DE134E"/>
    <w:rsid w:val="00DE17C5"/>
    <w:rsid w:val="00DE1B25"/>
    <w:rsid w:val="00DE2E00"/>
    <w:rsid w:val="00DE30F6"/>
    <w:rsid w:val="00DE4E78"/>
    <w:rsid w:val="00DE4FC6"/>
    <w:rsid w:val="00DF0114"/>
    <w:rsid w:val="00DF0B17"/>
    <w:rsid w:val="00DF18BE"/>
    <w:rsid w:val="00DF27B0"/>
    <w:rsid w:val="00DF3883"/>
    <w:rsid w:val="00DF5D7D"/>
    <w:rsid w:val="00DF76BC"/>
    <w:rsid w:val="00E00022"/>
    <w:rsid w:val="00E04F7F"/>
    <w:rsid w:val="00E0646E"/>
    <w:rsid w:val="00E1074B"/>
    <w:rsid w:val="00E109E3"/>
    <w:rsid w:val="00E10E30"/>
    <w:rsid w:val="00E12B94"/>
    <w:rsid w:val="00E12E50"/>
    <w:rsid w:val="00E167B2"/>
    <w:rsid w:val="00E1694A"/>
    <w:rsid w:val="00E169DF"/>
    <w:rsid w:val="00E20B05"/>
    <w:rsid w:val="00E22026"/>
    <w:rsid w:val="00E23CB3"/>
    <w:rsid w:val="00E24BF4"/>
    <w:rsid w:val="00E25162"/>
    <w:rsid w:val="00E258B7"/>
    <w:rsid w:val="00E25A29"/>
    <w:rsid w:val="00E25C53"/>
    <w:rsid w:val="00E26E35"/>
    <w:rsid w:val="00E27180"/>
    <w:rsid w:val="00E27AC2"/>
    <w:rsid w:val="00E31781"/>
    <w:rsid w:val="00E31C29"/>
    <w:rsid w:val="00E327D3"/>
    <w:rsid w:val="00E35A79"/>
    <w:rsid w:val="00E35FB3"/>
    <w:rsid w:val="00E410A2"/>
    <w:rsid w:val="00E42C20"/>
    <w:rsid w:val="00E432E8"/>
    <w:rsid w:val="00E45414"/>
    <w:rsid w:val="00E45CD1"/>
    <w:rsid w:val="00E466F9"/>
    <w:rsid w:val="00E47608"/>
    <w:rsid w:val="00E5243F"/>
    <w:rsid w:val="00E526B3"/>
    <w:rsid w:val="00E549FE"/>
    <w:rsid w:val="00E55A92"/>
    <w:rsid w:val="00E55B76"/>
    <w:rsid w:val="00E56BF4"/>
    <w:rsid w:val="00E575FD"/>
    <w:rsid w:val="00E60421"/>
    <w:rsid w:val="00E616FD"/>
    <w:rsid w:val="00E62EB1"/>
    <w:rsid w:val="00E6626A"/>
    <w:rsid w:val="00E6726B"/>
    <w:rsid w:val="00E70B57"/>
    <w:rsid w:val="00E744A8"/>
    <w:rsid w:val="00E754A7"/>
    <w:rsid w:val="00E75E33"/>
    <w:rsid w:val="00E76620"/>
    <w:rsid w:val="00E80B41"/>
    <w:rsid w:val="00E84288"/>
    <w:rsid w:val="00E85525"/>
    <w:rsid w:val="00E862EF"/>
    <w:rsid w:val="00E8652E"/>
    <w:rsid w:val="00E87737"/>
    <w:rsid w:val="00E92036"/>
    <w:rsid w:val="00E93625"/>
    <w:rsid w:val="00E9411C"/>
    <w:rsid w:val="00E94E0E"/>
    <w:rsid w:val="00E96C75"/>
    <w:rsid w:val="00E96E68"/>
    <w:rsid w:val="00EA12FE"/>
    <w:rsid w:val="00EA208E"/>
    <w:rsid w:val="00EA3103"/>
    <w:rsid w:val="00EA3194"/>
    <w:rsid w:val="00EA36BC"/>
    <w:rsid w:val="00EA40B8"/>
    <w:rsid w:val="00EA56EE"/>
    <w:rsid w:val="00EA6479"/>
    <w:rsid w:val="00EA6AC5"/>
    <w:rsid w:val="00EA6C79"/>
    <w:rsid w:val="00EA74BC"/>
    <w:rsid w:val="00EA7572"/>
    <w:rsid w:val="00EB39DE"/>
    <w:rsid w:val="00EB4791"/>
    <w:rsid w:val="00EB5DB9"/>
    <w:rsid w:val="00EB5EE2"/>
    <w:rsid w:val="00EB690E"/>
    <w:rsid w:val="00EB798A"/>
    <w:rsid w:val="00EC0046"/>
    <w:rsid w:val="00EC1068"/>
    <w:rsid w:val="00EC1793"/>
    <w:rsid w:val="00EC2254"/>
    <w:rsid w:val="00EC232B"/>
    <w:rsid w:val="00EC2C03"/>
    <w:rsid w:val="00EC3200"/>
    <w:rsid w:val="00EC33B7"/>
    <w:rsid w:val="00EC4A0D"/>
    <w:rsid w:val="00EC52D6"/>
    <w:rsid w:val="00EC7042"/>
    <w:rsid w:val="00ED00D9"/>
    <w:rsid w:val="00ED1DA8"/>
    <w:rsid w:val="00ED1EA0"/>
    <w:rsid w:val="00ED3906"/>
    <w:rsid w:val="00ED3ED3"/>
    <w:rsid w:val="00ED44EE"/>
    <w:rsid w:val="00ED4E15"/>
    <w:rsid w:val="00ED6405"/>
    <w:rsid w:val="00ED73B4"/>
    <w:rsid w:val="00EE2109"/>
    <w:rsid w:val="00EE2DC7"/>
    <w:rsid w:val="00EE6409"/>
    <w:rsid w:val="00EE731E"/>
    <w:rsid w:val="00EF2AB9"/>
    <w:rsid w:val="00EF3B77"/>
    <w:rsid w:val="00EF62B7"/>
    <w:rsid w:val="00F01BCE"/>
    <w:rsid w:val="00F02751"/>
    <w:rsid w:val="00F066B8"/>
    <w:rsid w:val="00F07576"/>
    <w:rsid w:val="00F12277"/>
    <w:rsid w:val="00F12641"/>
    <w:rsid w:val="00F12E0B"/>
    <w:rsid w:val="00F157E2"/>
    <w:rsid w:val="00F15C75"/>
    <w:rsid w:val="00F16B28"/>
    <w:rsid w:val="00F175E0"/>
    <w:rsid w:val="00F17E3F"/>
    <w:rsid w:val="00F2097B"/>
    <w:rsid w:val="00F21925"/>
    <w:rsid w:val="00F222EF"/>
    <w:rsid w:val="00F225E1"/>
    <w:rsid w:val="00F23A2A"/>
    <w:rsid w:val="00F23B07"/>
    <w:rsid w:val="00F24514"/>
    <w:rsid w:val="00F26E21"/>
    <w:rsid w:val="00F322F0"/>
    <w:rsid w:val="00F343D4"/>
    <w:rsid w:val="00F36159"/>
    <w:rsid w:val="00F41297"/>
    <w:rsid w:val="00F447AC"/>
    <w:rsid w:val="00F462A5"/>
    <w:rsid w:val="00F473F8"/>
    <w:rsid w:val="00F50C46"/>
    <w:rsid w:val="00F52753"/>
    <w:rsid w:val="00F554A2"/>
    <w:rsid w:val="00F55575"/>
    <w:rsid w:val="00F561DE"/>
    <w:rsid w:val="00F56E04"/>
    <w:rsid w:val="00F57A84"/>
    <w:rsid w:val="00F60415"/>
    <w:rsid w:val="00F62F9D"/>
    <w:rsid w:val="00F649DE"/>
    <w:rsid w:val="00F6582C"/>
    <w:rsid w:val="00F71D29"/>
    <w:rsid w:val="00F72CE8"/>
    <w:rsid w:val="00F73AD7"/>
    <w:rsid w:val="00F74303"/>
    <w:rsid w:val="00F769D3"/>
    <w:rsid w:val="00F76F75"/>
    <w:rsid w:val="00F777BD"/>
    <w:rsid w:val="00F80407"/>
    <w:rsid w:val="00F80FEC"/>
    <w:rsid w:val="00F823FC"/>
    <w:rsid w:val="00F832EF"/>
    <w:rsid w:val="00F84A4D"/>
    <w:rsid w:val="00F8505F"/>
    <w:rsid w:val="00F86203"/>
    <w:rsid w:val="00F86209"/>
    <w:rsid w:val="00F933C8"/>
    <w:rsid w:val="00F9415A"/>
    <w:rsid w:val="00F941B6"/>
    <w:rsid w:val="00F9466F"/>
    <w:rsid w:val="00F9523A"/>
    <w:rsid w:val="00F95401"/>
    <w:rsid w:val="00F95521"/>
    <w:rsid w:val="00FA017F"/>
    <w:rsid w:val="00FA144B"/>
    <w:rsid w:val="00FA2A8B"/>
    <w:rsid w:val="00FA7BD7"/>
    <w:rsid w:val="00FB2275"/>
    <w:rsid w:val="00FB2BCD"/>
    <w:rsid w:val="00FB2FF1"/>
    <w:rsid w:val="00FB3EF1"/>
    <w:rsid w:val="00FB49BC"/>
    <w:rsid w:val="00FB4A79"/>
    <w:rsid w:val="00FB4F88"/>
    <w:rsid w:val="00FB5890"/>
    <w:rsid w:val="00FB5DC9"/>
    <w:rsid w:val="00FB7F91"/>
    <w:rsid w:val="00FC2EC4"/>
    <w:rsid w:val="00FC6ABD"/>
    <w:rsid w:val="00FC6CDB"/>
    <w:rsid w:val="00FD045E"/>
    <w:rsid w:val="00FD0CF0"/>
    <w:rsid w:val="00FD1439"/>
    <w:rsid w:val="00FD22BC"/>
    <w:rsid w:val="00FD77D0"/>
    <w:rsid w:val="00FE0B16"/>
    <w:rsid w:val="00FE0B92"/>
    <w:rsid w:val="00FE1524"/>
    <w:rsid w:val="00FE252F"/>
    <w:rsid w:val="00FE3FE6"/>
    <w:rsid w:val="00FE413A"/>
    <w:rsid w:val="00FE4609"/>
    <w:rsid w:val="00FE4AA3"/>
    <w:rsid w:val="00FE5F15"/>
    <w:rsid w:val="00FE6B8C"/>
    <w:rsid w:val="00FE7115"/>
    <w:rsid w:val="00FF2610"/>
    <w:rsid w:val="00FF41ED"/>
    <w:rsid w:val="00FF614F"/>
    <w:rsid w:val="00FF7044"/>
    <w:rsid w:val="00FF7479"/>
    <w:rsid w:val="00FF7544"/>
    <w:rsid w:val="014541D3"/>
    <w:rsid w:val="014D0DDB"/>
    <w:rsid w:val="01A27D46"/>
    <w:rsid w:val="0C627D50"/>
    <w:rsid w:val="1D7E2E41"/>
    <w:rsid w:val="21B83A9B"/>
    <w:rsid w:val="25132F69"/>
    <w:rsid w:val="265D4A47"/>
    <w:rsid w:val="267A4B30"/>
    <w:rsid w:val="28531EC8"/>
    <w:rsid w:val="287D413F"/>
    <w:rsid w:val="38FB1A16"/>
    <w:rsid w:val="396656E8"/>
    <w:rsid w:val="3E9C152F"/>
    <w:rsid w:val="4350286E"/>
    <w:rsid w:val="44B5330D"/>
    <w:rsid w:val="474F021F"/>
    <w:rsid w:val="4D7F66FE"/>
    <w:rsid w:val="59D66216"/>
    <w:rsid w:val="5A95307F"/>
    <w:rsid w:val="60A61D64"/>
    <w:rsid w:val="6DD81240"/>
    <w:rsid w:val="6E160A64"/>
    <w:rsid w:val="6F513ED2"/>
    <w:rsid w:val="73EF2E87"/>
    <w:rsid w:val="7C6052A5"/>
    <w:rsid w:val="7D4037F2"/>
    <w:rsid w:val="7D6C0299"/>
    <w:rsid w:val="7E414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76FD"/>
  <w15:docId w15:val="{1B984886-76D2-4702-878D-B1D290E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19A"/>
    <w:pPr>
      <w:spacing w:after="160" w:line="259" w:lineRule="auto"/>
    </w:pPr>
    <w:rPr>
      <w:rFonts w:eastAsiaTheme="minorHAnsi" w:cstheme="minorBidi"/>
      <w:sz w:val="28"/>
      <w:szCs w:val="22"/>
    </w:rPr>
  </w:style>
  <w:style w:type="paragraph" w:styleId="Heading4">
    <w:name w:val="heading 4"/>
    <w:basedOn w:val="Normal"/>
    <w:next w:val="Normal"/>
    <w:link w:val="Heading4Char"/>
    <w:uiPriority w:val="9"/>
    <w:semiHidden/>
    <w:unhideWhenUsed/>
    <w:qFormat/>
    <w:rsid w:val="00740C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40C6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40C60"/>
    <w:pPr>
      <w:spacing w:after="0" w:line="240" w:lineRule="auto"/>
    </w:pPr>
    <w:rPr>
      <w:rFonts w:ascii="Segoe UI" w:hAnsi="Segoe UI" w:cs="Segoe UI"/>
      <w:sz w:val="18"/>
      <w:szCs w:val="18"/>
    </w:rPr>
  </w:style>
  <w:style w:type="paragraph" w:styleId="BodyTextIndent">
    <w:name w:val="Body Text Indent"/>
    <w:basedOn w:val="Normal"/>
    <w:rsid w:val="00740C60"/>
    <w:pPr>
      <w:spacing w:after="0" w:line="240" w:lineRule="auto"/>
      <w:ind w:firstLine="720"/>
      <w:jc w:val="both"/>
    </w:pPr>
    <w:rPr>
      <w:rFonts w:ascii=".VnTime" w:hAnsi=".VnTime"/>
    </w:rPr>
  </w:style>
  <w:style w:type="character" w:styleId="CommentReference">
    <w:name w:val="annotation reference"/>
    <w:basedOn w:val="DefaultParagraphFont"/>
    <w:uiPriority w:val="99"/>
    <w:semiHidden/>
    <w:unhideWhenUsed/>
    <w:qFormat/>
    <w:rsid w:val="00740C60"/>
    <w:rPr>
      <w:sz w:val="16"/>
      <w:szCs w:val="16"/>
    </w:rPr>
  </w:style>
  <w:style w:type="paragraph" w:styleId="CommentText">
    <w:name w:val="annotation text"/>
    <w:basedOn w:val="Normal"/>
    <w:link w:val="CommentTextChar"/>
    <w:uiPriority w:val="99"/>
    <w:unhideWhenUsed/>
    <w:qFormat/>
    <w:rsid w:val="00740C6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40C60"/>
    <w:rPr>
      <w:b/>
      <w:bCs/>
    </w:rPr>
  </w:style>
  <w:style w:type="paragraph" w:styleId="DocumentMap">
    <w:name w:val="Document Map"/>
    <w:basedOn w:val="Normal"/>
    <w:link w:val="DocumentMapChar"/>
    <w:uiPriority w:val="99"/>
    <w:semiHidden/>
    <w:unhideWhenUsed/>
    <w:qFormat/>
    <w:rsid w:val="00740C60"/>
    <w:pPr>
      <w:spacing w:after="0" w:line="240" w:lineRule="auto"/>
    </w:pPr>
    <w:rPr>
      <w:rFonts w:cs="Times New Roman"/>
      <w:sz w:val="24"/>
      <w:szCs w:val="24"/>
    </w:rPr>
  </w:style>
  <w:style w:type="character" w:styleId="Emphasis">
    <w:name w:val="Emphasis"/>
    <w:basedOn w:val="DefaultParagraphFont"/>
    <w:qFormat/>
    <w:rsid w:val="00740C60"/>
    <w:rPr>
      <w:i/>
      <w:iCs/>
    </w:rPr>
  </w:style>
  <w:style w:type="paragraph" w:styleId="Footer">
    <w:name w:val="footer"/>
    <w:basedOn w:val="Normal"/>
    <w:link w:val="FooterChar"/>
    <w:uiPriority w:val="99"/>
    <w:unhideWhenUsed/>
    <w:rsid w:val="00740C60"/>
    <w:pPr>
      <w:tabs>
        <w:tab w:val="center" w:pos="4680"/>
        <w:tab w:val="right" w:pos="9360"/>
      </w:tabs>
      <w:spacing w:after="0" w:line="240" w:lineRule="auto"/>
    </w:pPr>
    <w:rPr>
      <w:rFonts w:asciiTheme="minorHAnsi" w:hAnsiTheme="minorHAnsi"/>
      <w:sz w:val="22"/>
    </w:rPr>
  </w:style>
  <w:style w:type="character" w:styleId="FootnoteReference">
    <w:name w:val="footnote reference"/>
    <w:basedOn w:val="DefaultParagraphFont"/>
    <w:uiPriority w:val="99"/>
    <w:unhideWhenUsed/>
    <w:qFormat/>
    <w:rsid w:val="00740C60"/>
    <w:rPr>
      <w:vertAlign w:val="superscript"/>
    </w:rPr>
  </w:style>
  <w:style w:type="paragraph" w:styleId="FootnoteText">
    <w:name w:val="footnote text"/>
    <w:basedOn w:val="Normal"/>
    <w:link w:val="FootnoteTextChar"/>
    <w:uiPriority w:val="99"/>
    <w:unhideWhenUsed/>
    <w:qFormat/>
    <w:rsid w:val="00740C60"/>
    <w:pPr>
      <w:spacing w:after="0" w:line="240" w:lineRule="auto"/>
    </w:pPr>
    <w:rPr>
      <w:sz w:val="20"/>
      <w:szCs w:val="20"/>
    </w:rPr>
  </w:style>
  <w:style w:type="paragraph" w:styleId="Header">
    <w:name w:val="header"/>
    <w:basedOn w:val="Normal"/>
    <w:link w:val="HeaderChar"/>
    <w:uiPriority w:val="99"/>
    <w:unhideWhenUsed/>
    <w:qFormat/>
    <w:rsid w:val="00740C60"/>
    <w:pPr>
      <w:tabs>
        <w:tab w:val="center" w:pos="4680"/>
        <w:tab w:val="right" w:pos="9360"/>
      </w:tabs>
      <w:spacing w:after="0" w:line="240" w:lineRule="auto"/>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Char Char Char"/>
    <w:basedOn w:val="Normal"/>
    <w:link w:val="NormalWebChar"/>
    <w:uiPriority w:val="99"/>
    <w:unhideWhenUsed/>
    <w:qFormat/>
    <w:rsid w:val="00740C60"/>
    <w:pPr>
      <w:spacing w:before="100" w:beforeAutospacing="1" w:after="100" w:afterAutospacing="1" w:line="240" w:lineRule="auto"/>
    </w:pPr>
    <w:rPr>
      <w:sz w:val="24"/>
      <w:szCs w:val="24"/>
    </w:rPr>
  </w:style>
  <w:style w:type="character" w:styleId="PageNumber">
    <w:name w:val="page number"/>
    <w:basedOn w:val="DefaultParagraphFont"/>
    <w:uiPriority w:val="99"/>
    <w:semiHidden/>
    <w:unhideWhenUsed/>
    <w:qFormat/>
    <w:rsid w:val="00740C60"/>
  </w:style>
  <w:style w:type="character" w:styleId="Strong">
    <w:name w:val="Strong"/>
    <w:basedOn w:val="DefaultParagraphFont"/>
    <w:qFormat/>
    <w:rsid w:val="00740C60"/>
    <w:rPr>
      <w:b/>
      <w:bCs/>
    </w:rPr>
  </w:style>
  <w:style w:type="table" w:styleId="TableGrid">
    <w:name w:val="Table Grid"/>
    <w:basedOn w:val="TableNormal"/>
    <w:uiPriority w:val="39"/>
    <w:qFormat/>
    <w:rsid w:val="00740C60"/>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1,Обычный (веб) Знак Char1,Обычный (веб) Знак1 Char1,Обычный (веб) Знак Знак Char1,Char Char Char Char Char Char Char Char Char Char Char Char1,webb Char1,Char Char25 Char1,Normal (Web) Char Char Char"/>
    <w:link w:val="NormalWeb"/>
    <w:uiPriority w:val="99"/>
    <w:qFormat/>
    <w:locked/>
    <w:rsid w:val="00740C60"/>
    <w:rPr>
      <w:sz w:val="24"/>
      <w:szCs w:val="24"/>
    </w:rPr>
  </w:style>
  <w:style w:type="character" w:customStyle="1" w:styleId="FooterChar">
    <w:name w:val="Footer Char"/>
    <w:basedOn w:val="DefaultParagraphFont"/>
    <w:link w:val="Footer"/>
    <w:uiPriority w:val="99"/>
    <w:rsid w:val="00740C60"/>
    <w:rPr>
      <w:rFonts w:asciiTheme="minorHAnsi" w:hAnsiTheme="minorHAnsi"/>
      <w:sz w:val="22"/>
    </w:rPr>
  </w:style>
  <w:style w:type="paragraph" w:styleId="ListParagraph">
    <w:name w:val="List Paragraph"/>
    <w:basedOn w:val="Normal"/>
    <w:link w:val="ListParagraphChar"/>
    <w:uiPriority w:val="34"/>
    <w:qFormat/>
    <w:rsid w:val="00740C60"/>
    <w:pPr>
      <w:ind w:left="720"/>
      <w:contextualSpacing/>
    </w:pPr>
  </w:style>
  <w:style w:type="paragraph" w:customStyle="1" w:styleId="3so">
    <w:name w:val="3 so"/>
    <w:basedOn w:val="Heading4"/>
    <w:qFormat/>
    <w:rsid w:val="00740C60"/>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semiHidden/>
    <w:qFormat/>
    <w:rsid w:val="00740C60"/>
    <w:rPr>
      <w:rFonts w:asciiTheme="majorHAnsi" w:eastAsiaTheme="majorEastAsia" w:hAnsiTheme="majorHAnsi" w:cstheme="majorBidi"/>
      <w:i/>
      <w:iCs/>
      <w:color w:val="2F5496" w:themeColor="accent1" w:themeShade="BF"/>
    </w:rPr>
  </w:style>
  <w:style w:type="character" w:customStyle="1" w:styleId="CommentTextChar">
    <w:name w:val="Comment Text Char"/>
    <w:basedOn w:val="DefaultParagraphFont"/>
    <w:link w:val="CommentText"/>
    <w:uiPriority w:val="99"/>
    <w:qFormat/>
    <w:rsid w:val="00740C60"/>
    <w:rPr>
      <w:sz w:val="20"/>
      <w:szCs w:val="20"/>
    </w:rPr>
  </w:style>
  <w:style w:type="character" w:customStyle="1" w:styleId="Heading5Char">
    <w:name w:val="Heading 5 Char"/>
    <w:basedOn w:val="DefaultParagraphFont"/>
    <w:link w:val="Heading5"/>
    <w:uiPriority w:val="9"/>
    <w:qFormat/>
    <w:rsid w:val="00740C60"/>
    <w:rPr>
      <w:rFonts w:asciiTheme="majorHAnsi" w:eastAsiaTheme="majorEastAsia" w:hAnsiTheme="majorHAnsi" w:cstheme="majorBidi"/>
      <w:color w:val="2F5496" w:themeColor="accent1" w:themeShade="BF"/>
    </w:rPr>
  </w:style>
  <w:style w:type="character" w:customStyle="1" w:styleId="FootnoteTextChar">
    <w:name w:val="Footnote Text Char"/>
    <w:basedOn w:val="DefaultParagraphFont"/>
    <w:link w:val="FootnoteText"/>
    <w:uiPriority w:val="99"/>
    <w:qFormat/>
    <w:rsid w:val="00740C60"/>
    <w:rPr>
      <w:sz w:val="20"/>
      <w:szCs w:val="20"/>
    </w:rPr>
  </w:style>
  <w:style w:type="character" w:customStyle="1" w:styleId="BalloonTextChar">
    <w:name w:val="Balloon Text Char"/>
    <w:basedOn w:val="DefaultParagraphFont"/>
    <w:link w:val="BalloonText"/>
    <w:uiPriority w:val="99"/>
    <w:semiHidden/>
    <w:qFormat/>
    <w:rsid w:val="00740C60"/>
    <w:rPr>
      <w:rFonts w:ascii="Segoe UI" w:hAnsi="Segoe UI" w:cs="Segoe UI"/>
      <w:sz w:val="18"/>
      <w:szCs w:val="18"/>
    </w:rPr>
  </w:style>
  <w:style w:type="character" w:customStyle="1" w:styleId="HeaderChar">
    <w:name w:val="Header Char"/>
    <w:basedOn w:val="DefaultParagraphFont"/>
    <w:link w:val="Header"/>
    <w:uiPriority w:val="99"/>
    <w:qFormat/>
    <w:rsid w:val="00740C60"/>
  </w:style>
  <w:style w:type="character" w:customStyle="1" w:styleId="DocumentMapChar">
    <w:name w:val="Document Map Char"/>
    <w:basedOn w:val="DefaultParagraphFont"/>
    <w:link w:val="DocumentMap"/>
    <w:uiPriority w:val="99"/>
    <w:semiHidden/>
    <w:qFormat/>
    <w:rsid w:val="00740C60"/>
    <w:rPr>
      <w:rFonts w:cs="Times New Roman"/>
      <w:sz w:val="24"/>
      <w:szCs w:val="24"/>
    </w:rPr>
  </w:style>
  <w:style w:type="character" w:customStyle="1" w:styleId="CommentSubjectChar">
    <w:name w:val="Comment Subject Char"/>
    <w:basedOn w:val="CommentTextChar"/>
    <w:link w:val="CommentSubject"/>
    <w:uiPriority w:val="99"/>
    <w:semiHidden/>
    <w:qFormat/>
    <w:rsid w:val="00740C60"/>
    <w:rPr>
      <w:b/>
      <w:bCs/>
      <w:sz w:val="20"/>
      <w:szCs w:val="20"/>
    </w:rPr>
  </w:style>
  <w:style w:type="character" w:customStyle="1" w:styleId="ListParagraphChar">
    <w:name w:val="List Paragraph Char"/>
    <w:link w:val="ListParagraph"/>
    <w:uiPriority w:val="34"/>
    <w:qFormat/>
    <w:rsid w:val="00740C60"/>
  </w:style>
  <w:style w:type="character" w:customStyle="1" w:styleId="fontstyle01">
    <w:name w:val="fontstyle01"/>
    <w:basedOn w:val="DefaultParagraphFont"/>
    <w:qFormat/>
    <w:rsid w:val="00740C60"/>
    <w:rPr>
      <w:rFonts w:ascii="TimesNewRomanPSMT" w:hAnsi="TimesNewRomanPSMT" w:hint="default"/>
      <w:iCs/>
      <w:color w:val="000000"/>
      <w:sz w:val="28"/>
      <w:szCs w:val="28"/>
    </w:rPr>
  </w:style>
  <w:style w:type="paragraph" w:styleId="BodyText">
    <w:name w:val="Body Text"/>
    <w:basedOn w:val="Normal"/>
    <w:link w:val="BodyTextChar"/>
    <w:uiPriority w:val="99"/>
    <w:unhideWhenUsed/>
    <w:rsid w:val="006E6126"/>
    <w:pPr>
      <w:spacing w:after="120" w:line="276"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6E6126"/>
    <w:rPr>
      <w:rFonts w:ascii="Calibri" w:eastAsia="Calibri" w:hAnsi="Calibri"/>
      <w:sz w:val="22"/>
      <w:szCs w:val="22"/>
    </w:rPr>
  </w:style>
  <w:style w:type="paragraph" w:customStyle="1" w:styleId="1">
    <w:name w:val="正文1"/>
    <w:basedOn w:val="Normal"/>
    <w:rsid w:val="006E6126"/>
    <w:pPr>
      <w:spacing w:after="0" w:line="240" w:lineRule="auto"/>
    </w:pPr>
    <w:rPr>
      <w:rFonts w:eastAsia="Times New Roman" w:cs="Times New Roman"/>
      <w:sz w:val="24"/>
      <w:szCs w:val="24"/>
    </w:rPr>
  </w:style>
  <w:style w:type="character" w:customStyle="1" w:styleId="NormalWebChar1">
    <w:name w:val="Normal (Web) Char1"/>
    <w:aliases w:val="Normal (Web) Char Char1,Обычный (веб)1 Char,Обычный (веб) Знак Char,Обычный (веб) Знак1 Char,Обычный (веб) Знак Знак Char,Char Char Char Char Char Char Char Char Char Char Char Char,webb Char,Char Char25 Char, Char Char25 Char"/>
    <w:uiPriority w:val="99"/>
    <w:qFormat/>
    <w:locked/>
    <w:rsid w:val="00D11ACD"/>
    <w:rPr>
      <w:rFonts w:eastAsia="Times New Roman"/>
      <w:iCs w:val="0"/>
      <w:sz w:val="24"/>
    </w:rPr>
  </w:style>
  <w:style w:type="character" w:customStyle="1" w:styleId="fontstyle21">
    <w:name w:val="fontstyle21"/>
    <w:basedOn w:val="DefaultParagraphFont"/>
    <w:rsid w:val="00E27180"/>
    <w:rPr>
      <w:rFonts w:ascii="TimesNewRomanPS-BoldItalicMT" w:hAnsi="TimesNewRomanPS-BoldItalicMT" w:hint="default"/>
      <w:b/>
      <w:bCs/>
      <w:i/>
      <w:iCs/>
      <w:color w:val="000000"/>
      <w:sz w:val="26"/>
      <w:szCs w:val="26"/>
    </w:rPr>
  </w:style>
  <w:style w:type="character" w:customStyle="1" w:styleId="fontstyle31">
    <w:name w:val="fontstyle31"/>
    <w:basedOn w:val="DefaultParagraphFont"/>
    <w:rsid w:val="00AD03C5"/>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AD03C5"/>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715F71"/>
    <w:pPr>
      <w:widowControl w:val="0"/>
      <w:autoSpaceDE w:val="0"/>
      <w:autoSpaceDN w:val="0"/>
      <w:spacing w:before="61" w:after="0" w:line="240" w:lineRule="auto"/>
      <w:ind w:left="367" w:hanging="26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3993">
      <w:bodyDiv w:val="1"/>
      <w:marLeft w:val="0"/>
      <w:marRight w:val="0"/>
      <w:marTop w:val="0"/>
      <w:marBottom w:val="0"/>
      <w:divBdr>
        <w:top w:val="none" w:sz="0" w:space="0" w:color="auto"/>
        <w:left w:val="none" w:sz="0" w:space="0" w:color="auto"/>
        <w:bottom w:val="none" w:sz="0" w:space="0" w:color="auto"/>
        <w:right w:val="none" w:sz="0" w:space="0" w:color="auto"/>
      </w:divBdr>
    </w:div>
    <w:div w:id="180626308">
      <w:bodyDiv w:val="1"/>
      <w:marLeft w:val="0"/>
      <w:marRight w:val="0"/>
      <w:marTop w:val="0"/>
      <w:marBottom w:val="0"/>
      <w:divBdr>
        <w:top w:val="none" w:sz="0" w:space="0" w:color="auto"/>
        <w:left w:val="none" w:sz="0" w:space="0" w:color="auto"/>
        <w:bottom w:val="none" w:sz="0" w:space="0" w:color="auto"/>
        <w:right w:val="none" w:sz="0" w:space="0" w:color="auto"/>
      </w:divBdr>
    </w:div>
    <w:div w:id="239099849">
      <w:bodyDiv w:val="1"/>
      <w:marLeft w:val="0"/>
      <w:marRight w:val="0"/>
      <w:marTop w:val="0"/>
      <w:marBottom w:val="0"/>
      <w:divBdr>
        <w:top w:val="none" w:sz="0" w:space="0" w:color="auto"/>
        <w:left w:val="none" w:sz="0" w:space="0" w:color="auto"/>
        <w:bottom w:val="none" w:sz="0" w:space="0" w:color="auto"/>
        <w:right w:val="none" w:sz="0" w:space="0" w:color="auto"/>
      </w:divBdr>
    </w:div>
    <w:div w:id="279145894">
      <w:bodyDiv w:val="1"/>
      <w:marLeft w:val="0"/>
      <w:marRight w:val="0"/>
      <w:marTop w:val="0"/>
      <w:marBottom w:val="0"/>
      <w:divBdr>
        <w:top w:val="none" w:sz="0" w:space="0" w:color="auto"/>
        <w:left w:val="none" w:sz="0" w:space="0" w:color="auto"/>
        <w:bottom w:val="none" w:sz="0" w:space="0" w:color="auto"/>
        <w:right w:val="none" w:sz="0" w:space="0" w:color="auto"/>
      </w:divBdr>
    </w:div>
    <w:div w:id="283587238">
      <w:bodyDiv w:val="1"/>
      <w:marLeft w:val="0"/>
      <w:marRight w:val="0"/>
      <w:marTop w:val="0"/>
      <w:marBottom w:val="0"/>
      <w:divBdr>
        <w:top w:val="none" w:sz="0" w:space="0" w:color="auto"/>
        <w:left w:val="none" w:sz="0" w:space="0" w:color="auto"/>
        <w:bottom w:val="none" w:sz="0" w:space="0" w:color="auto"/>
        <w:right w:val="none" w:sz="0" w:space="0" w:color="auto"/>
      </w:divBdr>
    </w:div>
    <w:div w:id="1001811437">
      <w:bodyDiv w:val="1"/>
      <w:marLeft w:val="0"/>
      <w:marRight w:val="0"/>
      <w:marTop w:val="0"/>
      <w:marBottom w:val="0"/>
      <w:divBdr>
        <w:top w:val="none" w:sz="0" w:space="0" w:color="auto"/>
        <w:left w:val="none" w:sz="0" w:space="0" w:color="auto"/>
        <w:bottom w:val="none" w:sz="0" w:space="0" w:color="auto"/>
        <w:right w:val="none" w:sz="0" w:space="0" w:color="auto"/>
      </w:divBdr>
    </w:div>
    <w:div w:id="1092894810">
      <w:bodyDiv w:val="1"/>
      <w:marLeft w:val="0"/>
      <w:marRight w:val="0"/>
      <w:marTop w:val="0"/>
      <w:marBottom w:val="0"/>
      <w:divBdr>
        <w:top w:val="none" w:sz="0" w:space="0" w:color="auto"/>
        <w:left w:val="none" w:sz="0" w:space="0" w:color="auto"/>
        <w:bottom w:val="none" w:sz="0" w:space="0" w:color="auto"/>
        <w:right w:val="none" w:sz="0" w:space="0" w:color="auto"/>
      </w:divBdr>
    </w:div>
    <w:div w:id="1183741429">
      <w:bodyDiv w:val="1"/>
      <w:marLeft w:val="0"/>
      <w:marRight w:val="0"/>
      <w:marTop w:val="0"/>
      <w:marBottom w:val="0"/>
      <w:divBdr>
        <w:top w:val="none" w:sz="0" w:space="0" w:color="auto"/>
        <w:left w:val="none" w:sz="0" w:space="0" w:color="auto"/>
        <w:bottom w:val="none" w:sz="0" w:space="0" w:color="auto"/>
        <w:right w:val="none" w:sz="0" w:space="0" w:color="auto"/>
      </w:divBdr>
    </w:div>
    <w:div w:id="1185172337">
      <w:bodyDiv w:val="1"/>
      <w:marLeft w:val="0"/>
      <w:marRight w:val="0"/>
      <w:marTop w:val="0"/>
      <w:marBottom w:val="0"/>
      <w:divBdr>
        <w:top w:val="none" w:sz="0" w:space="0" w:color="auto"/>
        <w:left w:val="none" w:sz="0" w:space="0" w:color="auto"/>
        <w:bottom w:val="none" w:sz="0" w:space="0" w:color="auto"/>
        <w:right w:val="none" w:sz="0" w:space="0" w:color="auto"/>
      </w:divBdr>
    </w:div>
    <w:div w:id="1421294696">
      <w:bodyDiv w:val="1"/>
      <w:marLeft w:val="0"/>
      <w:marRight w:val="0"/>
      <w:marTop w:val="0"/>
      <w:marBottom w:val="0"/>
      <w:divBdr>
        <w:top w:val="none" w:sz="0" w:space="0" w:color="auto"/>
        <w:left w:val="none" w:sz="0" w:space="0" w:color="auto"/>
        <w:bottom w:val="none" w:sz="0" w:space="0" w:color="auto"/>
        <w:right w:val="none" w:sz="0" w:space="0" w:color="auto"/>
      </w:divBdr>
    </w:div>
    <w:div w:id="1454251536">
      <w:bodyDiv w:val="1"/>
      <w:marLeft w:val="0"/>
      <w:marRight w:val="0"/>
      <w:marTop w:val="0"/>
      <w:marBottom w:val="0"/>
      <w:divBdr>
        <w:top w:val="none" w:sz="0" w:space="0" w:color="auto"/>
        <w:left w:val="none" w:sz="0" w:space="0" w:color="auto"/>
        <w:bottom w:val="none" w:sz="0" w:space="0" w:color="auto"/>
        <w:right w:val="none" w:sz="0" w:space="0" w:color="auto"/>
      </w:divBdr>
    </w:div>
    <w:div w:id="1761677183">
      <w:bodyDiv w:val="1"/>
      <w:marLeft w:val="0"/>
      <w:marRight w:val="0"/>
      <w:marTop w:val="0"/>
      <w:marBottom w:val="0"/>
      <w:divBdr>
        <w:top w:val="none" w:sz="0" w:space="0" w:color="auto"/>
        <w:left w:val="none" w:sz="0" w:space="0" w:color="auto"/>
        <w:bottom w:val="none" w:sz="0" w:space="0" w:color="auto"/>
        <w:right w:val="none" w:sz="0" w:space="0" w:color="auto"/>
      </w:divBdr>
    </w:div>
    <w:div w:id="2091804123">
      <w:bodyDiv w:val="1"/>
      <w:marLeft w:val="0"/>
      <w:marRight w:val="0"/>
      <w:marTop w:val="0"/>
      <w:marBottom w:val="0"/>
      <w:divBdr>
        <w:top w:val="none" w:sz="0" w:space="0" w:color="auto"/>
        <w:left w:val="none" w:sz="0" w:space="0" w:color="auto"/>
        <w:bottom w:val="none" w:sz="0" w:space="0" w:color="auto"/>
        <w:right w:val="none" w:sz="0" w:space="0" w:color="auto"/>
      </w:divBdr>
    </w:div>
    <w:div w:id="2100515625">
      <w:bodyDiv w:val="1"/>
      <w:marLeft w:val="0"/>
      <w:marRight w:val="0"/>
      <w:marTop w:val="0"/>
      <w:marBottom w:val="0"/>
      <w:divBdr>
        <w:top w:val="none" w:sz="0" w:space="0" w:color="auto"/>
        <w:left w:val="none" w:sz="0" w:space="0" w:color="auto"/>
        <w:bottom w:val="none" w:sz="0" w:space="0" w:color="auto"/>
        <w:right w:val="none" w:sz="0" w:space="0" w:color="auto"/>
      </w:divBdr>
    </w:div>
    <w:div w:id="2109155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AD7A-844B-4723-AF18-4B6B46B8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1</Pages>
  <Words>6342</Words>
  <Characters>36155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HoangLan</cp:lastModifiedBy>
  <cp:revision>297</cp:revision>
  <cp:lastPrinted>2025-10-27T08:56:00Z</cp:lastPrinted>
  <dcterms:created xsi:type="dcterms:W3CDTF">2025-09-06T22:19:00Z</dcterms:created>
  <dcterms:modified xsi:type="dcterms:W3CDTF">2025-10-27T08:57:00Z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9384C37AC8D04AF1AFC921923E8FF6CD</vt:lpwstr>
  </property>
</Properties>
</file>